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090"/>
      </w:tblGrid>
      <w:tr w:rsidR="00CF7800" w:rsidRPr="00CF7800" w14:paraId="7AE6BACD" w14:textId="77777777" w:rsidTr="004B0620">
        <w:trPr>
          <w:trHeight w:val="1418"/>
        </w:trPr>
        <w:tc>
          <w:tcPr>
            <w:tcW w:w="2972" w:type="dxa"/>
          </w:tcPr>
          <w:p w14:paraId="5A0AE59C" w14:textId="77777777" w:rsidR="00144DC3" w:rsidRPr="00CF7800" w:rsidRDefault="00045C77">
            <w:pPr>
              <w:spacing w:after="0" w:line="240" w:lineRule="auto"/>
              <w:jc w:val="center"/>
              <w:rPr>
                <w:rFonts w:ascii="Times New Roman" w:hAnsi="Times New Roman" w:cs="Times New Roman"/>
                <w:b/>
                <w:bCs/>
                <w:sz w:val="28"/>
                <w:szCs w:val="28"/>
              </w:rPr>
            </w:pPr>
            <w:r w:rsidRPr="00CF7800">
              <w:rPr>
                <w:rFonts w:ascii="Times New Roman" w:hAnsi="Times New Roman" w:cs="Times New Roman"/>
                <w:b/>
                <w:bCs/>
                <w:sz w:val="28"/>
                <w:szCs w:val="28"/>
              </w:rPr>
              <w:t>CHÍNH PHỦ</w:t>
            </w:r>
          </w:p>
          <w:p w14:paraId="6F17825D" w14:textId="77777777" w:rsidR="00144DC3" w:rsidRPr="00CF7800" w:rsidRDefault="00045C77">
            <w:pPr>
              <w:spacing w:after="0" w:line="240" w:lineRule="auto"/>
              <w:jc w:val="center"/>
              <w:rPr>
                <w:rFonts w:ascii="Times New Roman" w:hAnsi="Times New Roman" w:cs="Times New Roman"/>
                <w:b/>
                <w:bCs/>
                <w:sz w:val="28"/>
                <w:szCs w:val="28"/>
              </w:rPr>
            </w:pPr>
            <w:r w:rsidRPr="00CF7800">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5997FB1F" wp14:editId="3689B957">
                      <wp:simplePos x="0" y="0"/>
                      <wp:positionH relativeFrom="column">
                        <wp:posOffset>438785</wp:posOffset>
                      </wp:positionH>
                      <wp:positionV relativeFrom="paragraph">
                        <wp:posOffset>66040</wp:posOffset>
                      </wp:positionV>
                      <wp:extent cx="843280" cy="0"/>
                      <wp:effectExtent l="0" t="0" r="0" b="0"/>
                      <wp:wrapNone/>
                      <wp:docPr id="1255910427" name="Straight Connector 1"/>
                      <wp:cNvGraphicFramePr/>
                      <a:graphic xmlns:a="http://schemas.openxmlformats.org/drawingml/2006/main">
                        <a:graphicData uri="http://schemas.microsoft.com/office/word/2010/wordprocessingShape">
                          <wps:wsp>
                            <wps:cNvCnPr/>
                            <wps:spPr>
                              <a:xfrm>
                                <a:off x="0" y="0"/>
                                <a:ext cx="8431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34.55pt;margin-top:5.2pt;height:0pt;width:66.4pt;z-index:251659264;mso-width-relative:page;mso-height-relative:page;" filled="f" stroked="t" coordsize="21600,21600" o:gfxdata="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CeoljDXAAAACAEAAA8AAAAAAAAA&#10;AQAgAAAAIgAAAGRycy9kb3ducmV2LnhtbFBLAQIUABQAAAAIAIdO4kAdZriF2QEAAL0DAAAOAAAA&#10;AAAAAAEAIAAAACYBAABkcnMvZTJvRG9jLnhtbFBLBQYAAAAABgAGAFkBAABxBQAAAAA=&#10;">
                      <v:fill on="f" focussize="0,0"/>
                      <v:stroke weight="1pt" color="#000000 [3200]" miterlimit="8" joinstyle="miter"/>
                      <v:imagedata o:title=""/>
                      <o:lock v:ext="edit" aspectratio="f"/>
                    </v:line>
                  </w:pict>
                </mc:Fallback>
              </mc:AlternateContent>
            </w:r>
          </w:p>
          <w:p w14:paraId="73F10AD1" w14:textId="77777777" w:rsidR="00144DC3" w:rsidRPr="00CF7800" w:rsidRDefault="00144DC3">
            <w:pPr>
              <w:spacing w:after="0" w:line="240" w:lineRule="auto"/>
              <w:rPr>
                <w:rFonts w:ascii="Times New Roman" w:hAnsi="Times New Roman" w:cs="Times New Roman"/>
                <w:sz w:val="28"/>
                <w:szCs w:val="28"/>
              </w:rPr>
            </w:pPr>
          </w:p>
          <w:p w14:paraId="08B0BE62" w14:textId="77777777" w:rsidR="00144DC3" w:rsidRPr="00CF7800" w:rsidRDefault="00045C77">
            <w:pPr>
              <w:spacing w:after="0" w:line="240" w:lineRule="auto"/>
              <w:jc w:val="center"/>
              <w:rPr>
                <w:rFonts w:ascii="Times New Roman" w:hAnsi="Times New Roman" w:cs="Times New Roman"/>
                <w:sz w:val="28"/>
                <w:szCs w:val="28"/>
              </w:rPr>
            </w:pPr>
            <w:r w:rsidRPr="00CF7800">
              <w:rPr>
                <w:rFonts w:ascii="Times New Roman" w:hAnsi="Times New Roman" w:cs="Times New Roman"/>
                <w:sz w:val="28"/>
                <w:szCs w:val="28"/>
              </w:rPr>
              <w:t>Số:       /2025/NĐ-CP</w:t>
            </w:r>
          </w:p>
          <w:p w14:paraId="0138D676" w14:textId="5A9214B3" w:rsidR="005C0F95" w:rsidRPr="00CF7800" w:rsidRDefault="005C0F95" w:rsidP="004B0620">
            <w:pPr>
              <w:spacing w:after="0" w:line="240" w:lineRule="auto"/>
              <w:jc w:val="center"/>
              <w:rPr>
                <w:rFonts w:ascii="Times New Roman" w:hAnsi="Times New Roman" w:cs="Times New Roman"/>
                <w:i/>
              </w:rPr>
            </w:pPr>
          </w:p>
        </w:tc>
        <w:tc>
          <w:tcPr>
            <w:tcW w:w="6090" w:type="dxa"/>
          </w:tcPr>
          <w:p w14:paraId="7C881AF2" w14:textId="77777777" w:rsidR="00144DC3" w:rsidRPr="00CF7800" w:rsidRDefault="00045C77">
            <w:pPr>
              <w:spacing w:after="0" w:line="240" w:lineRule="auto"/>
              <w:jc w:val="center"/>
              <w:rPr>
                <w:rFonts w:ascii="Times New Roman" w:hAnsi="Times New Roman" w:cs="Times New Roman"/>
                <w:b/>
                <w:bCs/>
                <w:sz w:val="28"/>
                <w:szCs w:val="28"/>
              </w:rPr>
            </w:pPr>
            <w:r w:rsidRPr="00CF7800">
              <w:rPr>
                <w:rFonts w:ascii="Times New Roman" w:hAnsi="Times New Roman" w:cs="Times New Roman"/>
                <w:b/>
                <w:bCs/>
                <w:sz w:val="28"/>
                <w:szCs w:val="28"/>
              </w:rPr>
              <w:t>CỘNG HÒA XÃ HỘI CHỦ NGHĨA VIỆT NAM</w:t>
            </w:r>
            <w:r w:rsidRPr="00CF7800">
              <w:rPr>
                <w:rFonts w:ascii="Times New Roman" w:hAnsi="Times New Roman" w:cs="Times New Roman"/>
                <w:b/>
                <w:bCs/>
                <w:sz w:val="28"/>
                <w:szCs w:val="28"/>
              </w:rPr>
              <w:br/>
              <w:t>Độc lập - Tự do - Hạnh phúc</w:t>
            </w:r>
          </w:p>
          <w:p w14:paraId="0C7EAAF5" w14:textId="77777777" w:rsidR="00144DC3" w:rsidRPr="00CF7800" w:rsidRDefault="00045C77">
            <w:pPr>
              <w:spacing w:after="0" w:line="240" w:lineRule="auto"/>
              <w:rPr>
                <w:rFonts w:ascii="Times New Roman" w:hAnsi="Times New Roman" w:cs="Times New Roman"/>
                <w:b/>
                <w:bCs/>
                <w:sz w:val="28"/>
                <w:szCs w:val="28"/>
              </w:rPr>
            </w:pPr>
            <w:r w:rsidRPr="00CF7800">
              <w:rPr>
                <w:rFonts w:ascii="Times New Roman" w:hAnsi="Times New Roman" w:cs="Times New Roman"/>
                <w:b/>
                <w:bCs/>
                <w:noProof/>
                <w:sz w:val="28"/>
                <w:szCs w:val="28"/>
              </w:rPr>
              <mc:AlternateContent>
                <mc:Choice Requires="wps">
                  <w:drawing>
                    <wp:anchor distT="0" distB="0" distL="114300" distR="114300" simplePos="0" relativeHeight="251660288" behindDoc="0" locked="0" layoutInCell="1" allowOverlap="1" wp14:anchorId="5C9819B8" wp14:editId="521F7CE3">
                      <wp:simplePos x="0" y="0"/>
                      <wp:positionH relativeFrom="column">
                        <wp:posOffset>843915</wp:posOffset>
                      </wp:positionH>
                      <wp:positionV relativeFrom="paragraph">
                        <wp:posOffset>63500</wp:posOffset>
                      </wp:positionV>
                      <wp:extent cx="2007235" cy="0"/>
                      <wp:effectExtent l="0" t="0" r="0" b="0"/>
                      <wp:wrapNone/>
                      <wp:docPr id="254769328" name="Straight Connector 2"/>
                      <wp:cNvGraphicFramePr/>
                      <a:graphic xmlns:a="http://schemas.openxmlformats.org/drawingml/2006/main">
                        <a:graphicData uri="http://schemas.microsoft.com/office/word/2010/wordprocessingShape">
                          <wps:wsp>
                            <wps:cNvCnPr/>
                            <wps:spPr>
                              <a:xfrm>
                                <a:off x="0" y="0"/>
                                <a:ext cx="20069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2" o:spid="_x0000_s1026" o:spt="20" style="position:absolute;left:0pt;margin-left:66.45pt;margin-top:5pt;height:0pt;width:158.05pt;z-index:251660288;mso-width-relative:page;mso-height-relative:page;" filled="f" stroked="t" coordsize="21600,21600" o:gfxdata="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OpJpD7VAAAACQEAAA8AAAAAAAAAAQAg&#10;AAAAIgAAAGRycy9kb3ducmV2LnhtbFBLAQIUABQAAAAIAIdO4kBYmE+C2AEAAL0DAAAOAAAAAAAA&#10;AAEAIAAAACQBAABkcnMvZTJvRG9jLnhtbFBLBQYAAAAABgAGAFkBAABuBQAAAAA=&#10;">
                      <v:fill on="f" focussize="0,0"/>
                      <v:stroke weight="1pt" color="#000000 [3200]" miterlimit="8" joinstyle="miter"/>
                      <v:imagedata o:title=""/>
                      <o:lock v:ext="edit" aspectratio="f"/>
                    </v:line>
                  </w:pict>
                </mc:Fallback>
              </mc:AlternateContent>
            </w:r>
          </w:p>
          <w:p w14:paraId="72712D60" w14:textId="4D20C14F" w:rsidR="00144DC3" w:rsidRPr="00CF7800" w:rsidRDefault="00045C77" w:rsidP="00A726C3">
            <w:pPr>
              <w:spacing w:after="0" w:line="240" w:lineRule="auto"/>
              <w:jc w:val="center"/>
              <w:rPr>
                <w:rFonts w:ascii="Times New Roman" w:hAnsi="Times New Roman" w:cs="Times New Roman"/>
                <w:i/>
                <w:iCs/>
                <w:sz w:val="28"/>
                <w:szCs w:val="28"/>
              </w:rPr>
            </w:pPr>
            <w:r w:rsidRPr="00CF7800">
              <w:rPr>
                <w:rFonts w:ascii="Times New Roman" w:hAnsi="Times New Roman" w:cs="Times New Roman"/>
                <w:i/>
                <w:iCs/>
                <w:sz w:val="28"/>
                <w:szCs w:val="28"/>
              </w:rPr>
              <w:t xml:space="preserve">Hà Nội, ngày        tháng </w:t>
            </w:r>
            <w:r w:rsidR="00A726C3" w:rsidRPr="00CF7800">
              <w:rPr>
                <w:rFonts w:ascii="Times New Roman" w:hAnsi="Times New Roman" w:cs="Times New Roman"/>
                <w:i/>
                <w:iCs/>
                <w:sz w:val="28"/>
                <w:szCs w:val="28"/>
              </w:rPr>
              <w:t xml:space="preserve">   </w:t>
            </w:r>
            <w:r w:rsidRPr="00CF7800">
              <w:rPr>
                <w:rFonts w:ascii="Times New Roman" w:hAnsi="Times New Roman" w:cs="Times New Roman"/>
                <w:i/>
                <w:iCs/>
                <w:sz w:val="28"/>
                <w:szCs w:val="28"/>
              </w:rPr>
              <w:t xml:space="preserve"> năm 2025</w:t>
            </w:r>
          </w:p>
        </w:tc>
      </w:tr>
    </w:tbl>
    <w:p w14:paraId="121DB441" w14:textId="77777777" w:rsidR="00144DC3" w:rsidRPr="00CF7800" w:rsidRDefault="00045C77">
      <w:pPr>
        <w:spacing w:after="0" w:line="240" w:lineRule="auto"/>
        <w:jc w:val="center"/>
        <w:rPr>
          <w:rFonts w:ascii="Times New Roman" w:hAnsi="Times New Roman" w:cs="Times New Roman"/>
          <w:b/>
          <w:bCs/>
          <w:sz w:val="28"/>
          <w:szCs w:val="28"/>
        </w:rPr>
      </w:pPr>
      <w:r w:rsidRPr="00CF7800">
        <w:rPr>
          <w:rFonts w:ascii="Times New Roman" w:hAnsi="Times New Roman" w:cs="Times New Roman"/>
          <w:b/>
          <w:bCs/>
          <w:sz w:val="28"/>
          <w:szCs w:val="28"/>
        </w:rPr>
        <w:t>NGHỊ ĐỊNH</w:t>
      </w:r>
    </w:p>
    <w:p w14:paraId="37BE90C3" w14:textId="02D3E924" w:rsidR="00271E9E" w:rsidRPr="00CF7800" w:rsidRDefault="00D11416">
      <w:pPr>
        <w:spacing w:after="0" w:line="240" w:lineRule="auto"/>
        <w:jc w:val="center"/>
        <w:rPr>
          <w:rFonts w:ascii="Times New Roman" w:hAnsi="Times New Roman" w:cs="Times New Roman"/>
          <w:b/>
          <w:spacing w:val="-4"/>
          <w:sz w:val="28"/>
          <w:szCs w:val="28"/>
        </w:rPr>
      </w:pPr>
      <w:r w:rsidRPr="00CF7800">
        <w:rPr>
          <w:rFonts w:ascii="Times New Roman" w:hAnsi="Times New Roman" w:cs="Times New Roman"/>
          <w:b/>
          <w:spacing w:val="-4"/>
          <w:sz w:val="28"/>
          <w:szCs w:val="28"/>
        </w:rPr>
        <w:t>Quy định về phân</w:t>
      </w:r>
      <w:r w:rsidR="00CF4113" w:rsidRPr="00CF7800">
        <w:rPr>
          <w:rFonts w:ascii="Times New Roman" w:hAnsi="Times New Roman" w:cs="Times New Roman"/>
          <w:b/>
          <w:spacing w:val="-4"/>
          <w:sz w:val="28"/>
          <w:szCs w:val="28"/>
        </w:rPr>
        <w:t xml:space="preserve"> quyền, phân</w:t>
      </w:r>
      <w:r w:rsidRPr="00CF7800">
        <w:rPr>
          <w:rFonts w:ascii="Times New Roman" w:hAnsi="Times New Roman" w:cs="Times New Roman"/>
          <w:b/>
          <w:spacing w:val="-4"/>
          <w:sz w:val="28"/>
          <w:szCs w:val="28"/>
        </w:rPr>
        <w:t xml:space="preserve"> </w:t>
      </w:r>
      <w:r w:rsidR="00271E9E" w:rsidRPr="00CF7800">
        <w:rPr>
          <w:rFonts w:ascii="Times New Roman" w:hAnsi="Times New Roman" w:cs="Times New Roman"/>
          <w:b/>
          <w:spacing w:val="-4"/>
          <w:sz w:val="28"/>
          <w:szCs w:val="28"/>
        </w:rPr>
        <w:t>cấp</w:t>
      </w:r>
      <w:r w:rsidR="00DE37DA" w:rsidRPr="00CF7800">
        <w:rPr>
          <w:rFonts w:ascii="Times New Roman" w:hAnsi="Times New Roman" w:cs="Times New Roman"/>
          <w:b/>
          <w:spacing w:val="-4"/>
          <w:sz w:val="28"/>
          <w:szCs w:val="28"/>
        </w:rPr>
        <w:t xml:space="preserve"> </w:t>
      </w:r>
      <w:r w:rsidR="00271E9E" w:rsidRPr="00CF7800">
        <w:rPr>
          <w:rFonts w:ascii="Times New Roman" w:hAnsi="Times New Roman" w:cs="Times New Roman"/>
          <w:b/>
          <w:spacing w:val="-4"/>
          <w:sz w:val="28"/>
          <w:szCs w:val="28"/>
        </w:rPr>
        <w:t>trong lĩnh vực y tế</w:t>
      </w:r>
    </w:p>
    <w:p w14:paraId="67190C17" w14:textId="01C6F62B" w:rsidR="00994C90" w:rsidRPr="00CF7800" w:rsidRDefault="00994C90">
      <w:pPr>
        <w:spacing w:after="0" w:line="240" w:lineRule="auto"/>
        <w:jc w:val="center"/>
        <w:rPr>
          <w:rFonts w:ascii="Times New Roman" w:hAnsi="Times New Roman" w:cs="Times New Roman"/>
          <w:b/>
          <w:bCs/>
          <w:sz w:val="28"/>
          <w:szCs w:val="28"/>
        </w:rPr>
      </w:pPr>
      <w:r w:rsidRPr="00CF7800">
        <w:rPr>
          <w:rFonts w:asciiTheme="majorHAnsi" w:hAnsiTheme="majorHAnsi" w:cstheme="majorHAnsi"/>
          <w:b/>
          <w:bCs/>
          <w:noProof/>
          <w:szCs w:val="28"/>
        </w:rPr>
        <mc:AlternateContent>
          <mc:Choice Requires="wps">
            <w:drawing>
              <wp:anchor distT="0" distB="0" distL="114300" distR="114300" simplePos="0" relativeHeight="251663360" behindDoc="0" locked="0" layoutInCell="1" allowOverlap="1" wp14:anchorId="42FEB31C" wp14:editId="4BEA7C1B">
                <wp:simplePos x="0" y="0"/>
                <wp:positionH relativeFrom="margin">
                  <wp:align>center</wp:align>
                </wp:positionH>
                <wp:positionV relativeFrom="paragraph">
                  <wp:posOffset>37465</wp:posOffset>
                </wp:positionV>
                <wp:extent cx="1483995"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14839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55A199" id="Straight Connector 3" o:spid="_x0000_s1026" style="position:absolute;z-index:251663360;visibility:visible;mso-wrap-style:square;mso-wrap-distance-left:9pt;mso-wrap-distance-top:0;mso-wrap-distance-right:9pt;mso-wrap-distance-bottom:0;mso-position-horizontal:center;mso-position-horizontal-relative:margin;mso-position-vertical:absolute;mso-position-vertical-relative:text" from="0,2.95pt" to="116.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" strokecolor="black [3200]" strokeweight="1pt">
                <v:stroke joinstyle="miter"/>
                <w10:wrap anchorx="margin"/>
              </v:line>
            </w:pict>
          </mc:Fallback>
        </mc:AlternateContent>
      </w:r>
    </w:p>
    <w:p w14:paraId="3D10AF8D" w14:textId="12A8A16B" w:rsidR="00144DC3" w:rsidRPr="00CF7800" w:rsidRDefault="00144DC3">
      <w:pPr>
        <w:spacing w:after="0" w:line="240" w:lineRule="auto"/>
      </w:pPr>
    </w:p>
    <w:p w14:paraId="4F0A06C6" w14:textId="03E0B5D3" w:rsidR="00994C90" w:rsidRPr="00CF7800" w:rsidRDefault="00994C90" w:rsidP="00415F8E">
      <w:pPr>
        <w:spacing w:before="120" w:after="0" w:line="340" w:lineRule="exact"/>
        <w:ind w:firstLine="720"/>
        <w:jc w:val="both"/>
        <w:rPr>
          <w:rFonts w:ascii="Times New Roman" w:hAnsi="Times New Roman" w:cs="Times New Roman"/>
          <w:i/>
          <w:sz w:val="28"/>
          <w:szCs w:val="28"/>
        </w:rPr>
      </w:pPr>
      <w:r w:rsidRPr="00CF7800">
        <w:rPr>
          <w:rFonts w:ascii="Times New Roman" w:hAnsi="Times New Roman" w:cs="Times New Roman"/>
          <w:i/>
          <w:sz w:val="28"/>
          <w:szCs w:val="28"/>
        </w:rPr>
        <w:t>Căn cứ Luật Tổ chức Chính phủ năm 2025;</w:t>
      </w:r>
    </w:p>
    <w:p w14:paraId="4EB2BE8F" w14:textId="5EAC015E" w:rsidR="00994C90" w:rsidRPr="00CF7800" w:rsidRDefault="00994C90" w:rsidP="00415F8E">
      <w:pPr>
        <w:spacing w:before="120" w:after="0" w:line="340" w:lineRule="exact"/>
        <w:ind w:firstLine="720"/>
        <w:jc w:val="both"/>
        <w:rPr>
          <w:rFonts w:ascii="Times New Roman" w:hAnsi="Times New Roman" w:cs="Times New Roman"/>
          <w:i/>
          <w:sz w:val="28"/>
          <w:szCs w:val="28"/>
        </w:rPr>
      </w:pPr>
      <w:r w:rsidRPr="00CF7800">
        <w:rPr>
          <w:rFonts w:ascii="Times New Roman" w:hAnsi="Times New Roman" w:cs="Times New Roman"/>
          <w:i/>
          <w:sz w:val="28"/>
          <w:szCs w:val="28"/>
        </w:rPr>
        <w:t>Căn cứ Luật Tổ chức chính quyền địa phương năm 2025;</w:t>
      </w:r>
    </w:p>
    <w:p w14:paraId="3A454B9E" w14:textId="07BD6950" w:rsidR="00994C90" w:rsidRPr="00CF7800" w:rsidRDefault="00994C90" w:rsidP="00415F8E">
      <w:pPr>
        <w:spacing w:before="120" w:after="0" w:line="340" w:lineRule="exact"/>
        <w:ind w:firstLine="720"/>
        <w:jc w:val="both"/>
        <w:rPr>
          <w:rFonts w:ascii="Times New Roman" w:hAnsi="Times New Roman" w:cs="Times New Roman"/>
          <w:i/>
          <w:sz w:val="28"/>
          <w:szCs w:val="28"/>
        </w:rPr>
      </w:pPr>
      <w:r w:rsidRPr="00CF7800">
        <w:rPr>
          <w:rFonts w:ascii="Times New Roman" w:hAnsi="Times New Roman" w:cs="Times New Roman"/>
          <w:i/>
          <w:sz w:val="28"/>
          <w:szCs w:val="28"/>
        </w:rPr>
        <w:t xml:space="preserve">Căn cứ </w:t>
      </w:r>
      <w:r w:rsidRPr="00CF7800">
        <w:rPr>
          <w:rFonts w:ascii="Times New Roman" w:hAnsi="Times New Roman" w:cs="Times New Roman"/>
          <w:i/>
          <w:sz w:val="28"/>
          <w:szCs w:val="28"/>
          <w:lang w:val="en"/>
        </w:rPr>
        <w:t>Ngh</w:t>
      </w:r>
      <w:r w:rsidRPr="00CF7800">
        <w:rPr>
          <w:rFonts w:ascii="Times New Roman" w:hAnsi="Times New Roman" w:cs="Times New Roman"/>
          <w:i/>
          <w:sz w:val="28"/>
          <w:szCs w:val="28"/>
        </w:rPr>
        <w:t>ị quyết số 190/2025/QH15 năm 2025 của Quốc hội quy định về việc xử lý một số vấn đề liên quan đến sắp xếp tổ chức bộ máy nhà nước;</w:t>
      </w:r>
    </w:p>
    <w:p w14:paraId="22E70C7A" w14:textId="77777777" w:rsidR="005873C6" w:rsidRPr="00CF7800" w:rsidRDefault="00994C90" w:rsidP="00415F8E">
      <w:pPr>
        <w:spacing w:before="120" w:after="0" w:line="340" w:lineRule="exact"/>
        <w:ind w:firstLine="720"/>
        <w:jc w:val="both"/>
        <w:rPr>
          <w:rFonts w:ascii="Times New Roman" w:hAnsi="Times New Roman" w:cs="Times New Roman"/>
          <w:i/>
          <w:sz w:val="28"/>
          <w:szCs w:val="28"/>
        </w:rPr>
      </w:pPr>
      <w:r w:rsidRPr="00CF7800">
        <w:rPr>
          <w:rFonts w:ascii="Times New Roman" w:hAnsi="Times New Roman" w:cs="Times New Roman"/>
          <w:i/>
          <w:sz w:val="28"/>
          <w:szCs w:val="28"/>
        </w:rPr>
        <w:t>Theo đề nghị của Bộ trưởng Bộ Y tế;</w:t>
      </w:r>
    </w:p>
    <w:p w14:paraId="7ACC5B29" w14:textId="7BD422AE" w:rsidR="004A1BD0" w:rsidRPr="00CF7800" w:rsidRDefault="00045C77" w:rsidP="00415F8E">
      <w:pPr>
        <w:spacing w:before="120" w:after="0" w:line="340" w:lineRule="exact"/>
        <w:ind w:firstLine="720"/>
        <w:jc w:val="both"/>
        <w:rPr>
          <w:rFonts w:ascii="Times New Roman" w:hAnsi="Times New Roman" w:cs="Times New Roman"/>
          <w:i/>
          <w:iCs/>
          <w:sz w:val="28"/>
          <w:szCs w:val="28"/>
        </w:rPr>
      </w:pPr>
      <w:r w:rsidRPr="00CF7800">
        <w:rPr>
          <w:rFonts w:ascii="Times New Roman" w:hAnsi="Times New Roman" w:cs="Times New Roman"/>
          <w:i/>
          <w:iCs/>
          <w:sz w:val="28"/>
          <w:szCs w:val="28"/>
        </w:rPr>
        <w:t xml:space="preserve">Chính phủ ban hành Nghị định </w:t>
      </w:r>
      <w:r w:rsidR="00D11416" w:rsidRPr="00CF7800">
        <w:rPr>
          <w:rFonts w:ascii="Times New Roman" w:hAnsi="Times New Roman" w:cs="Times New Roman"/>
          <w:i/>
          <w:iCs/>
          <w:sz w:val="28"/>
          <w:szCs w:val="28"/>
        </w:rPr>
        <w:t xml:space="preserve">quy định </w:t>
      </w:r>
      <w:bookmarkStart w:id="0" w:name="_Hlk198646174"/>
      <w:r w:rsidR="00D11416" w:rsidRPr="00CF7800">
        <w:rPr>
          <w:rFonts w:ascii="Times New Roman" w:hAnsi="Times New Roman" w:cs="Times New Roman"/>
          <w:i/>
          <w:iCs/>
          <w:sz w:val="28"/>
          <w:szCs w:val="28"/>
        </w:rPr>
        <w:t xml:space="preserve">về </w:t>
      </w:r>
      <w:bookmarkEnd w:id="0"/>
      <w:r w:rsidR="00CF4113" w:rsidRPr="00CF7800">
        <w:rPr>
          <w:rFonts w:ascii="Times New Roman" w:hAnsi="Times New Roman" w:cs="Times New Roman"/>
          <w:i/>
          <w:iCs/>
          <w:sz w:val="28"/>
          <w:szCs w:val="28"/>
        </w:rPr>
        <w:t>phân quyền, phân cấp trong lĩnh vực y tế</w:t>
      </w:r>
      <w:r w:rsidR="004A1BD0" w:rsidRPr="00CF7800">
        <w:rPr>
          <w:rFonts w:ascii="Times New Roman" w:hAnsi="Times New Roman" w:cs="Times New Roman"/>
          <w:i/>
          <w:iCs/>
          <w:sz w:val="28"/>
          <w:szCs w:val="28"/>
        </w:rPr>
        <w:t xml:space="preserve">. </w:t>
      </w:r>
    </w:p>
    <w:p w14:paraId="561B410A" w14:textId="1078278F" w:rsidR="007B2EDF" w:rsidRPr="00CF7800" w:rsidRDefault="007B2EDF" w:rsidP="007B2EDF">
      <w:pPr>
        <w:tabs>
          <w:tab w:val="left" w:pos="567"/>
          <w:tab w:val="right" w:leader="dot" w:pos="8931"/>
        </w:tabs>
        <w:spacing w:before="360" w:after="120" w:line="360" w:lineRule="exact"/>
        <w:jc w:val="center"/>
        <w:outlineLvl w:val="0"/>
        <w:rPr>
          <w:rFonts w:ascii="Times New Roman" w:hAnsi="Times New Roman" w:cs="Times New Roman"/>
          <w:b/>
          <w:sz w:val="26"/>
          <w:szCs w:val="28"/>
        </w:rPr>
      </w:pPr>
      <w:r w:rsidRPr="00CF7800">
        <w:rPr>
          <w:rFonts w:ascii="Times New Roman" w:hAnsi="Times New Roman" w:cs="Times New Roman"/>
          <w:b/>
          <w:sz w:val="28"/>
          <w:szCs w:val="28"/>
        </w:rPr>
        <w:t>Chương I</w:t>
      </w:r>
      <w:r w:rsidRPr="00CF7800">
        <w:rPr>
          <w:rFonts w:ascii="Times New Roman" w:hAnsi="Times New Roman" w:cs="Times New Roman"/>
          <w:b/>
          <w:sz w:val="28"/>
          <w:szCs w:val="28"/>
        </w:rPr>
        <w:br/>
      </w:r>
      <w:r w:rsidRPr="00CF7800">
        <w:rPr>
          <w:rFonts w:ascii="Times New Roman" w:hAnsi="Times New Roman" w:cs="Times New Roman"/>
          <w:b/>
          <w:sz w:val="26"/>
          <w:szCs w:val="28"/>
        </w:rPr>
        <w:t>QUY ĐỊNH CHUNG</w:t>
      </w:r>
    </w:p>
    <w:p w14:paraId="5981AEFD" w14:textId="3F744C82" w:rsidR="007B2EDF" w:rsidRPr="00CF7800" w:rsidRDefault="007B2EDF" w:rsidP="00737350">
      <w:pPr>
        <w:tabs>
          <w:tab w:val="left" w:pos="567"/>
          <w:tab w:val="right" w:leader="dot" w:pos="8931"/>
        </w:tabs>
        <w:spacing w:before="60" w:after="60" w:line="340" w:lineRule="exact"/>
        <w:ind w:firstLine="720"/>
        <w:jc w:val="both"/>
        <w:outlineLvl w:val="1"/>
        <w:rPr>
          <w:rFonts w:ascii="Times New Roman" w:hAnsi="Times New Roman" w:cs="Times New Roman"/>
          <w:b/>
          <w:sz w:val="28"/>
          <w:szCs w:val="28"/>
        </w:rPr>
      </w:pPr>
      <w:r w:rsidRPr="00CF7800">
        <w:rPr>
          <w:rFonts w:ascii="Times New Roman" w:hAnsi="Times New Roman" w:cs="Times New Roman"/>
          <w:b/>
          <w:sz w:val="28"/>
          <w:szCs w:val="28"/>
        </w:rPr>
        <w:t>Điều 1. Phạm vi điều chỉnh</w:t>
      </w:r>
    </w:p>
    <w:p w14:paraId="150793A1" w14:textId="745FBE40" w:rsidR="00606980" w:rsidRPr="00CF7800" w:rsidRDefault="00927994" w:rsidP="006122CF">
      <w:pPr>
        <w:tabs>
          <w:tab w:val="left" w:pos="567"/>
          <w:tab w:val="right" w:leader="dot" w:pos="8931"/>
        </w:tabs>
        <w:spacing w:before="60" w:after="60" w:line="340" w:lineRule="exact"/>
        <w:ind w:firstLine="720"/>
        <w:jc w:val="both"/>
        <w:rPr>
          <w:rFonts w:ascii="Times New Roman" w:hAnsi="Times New Roman" w:cs="Times New Roman"/>
          <w:bCs/>
          <w:sz w:val="28"/>
          <w:szCs w:val="28"/>
          <w:lang w:val="en"/>
        </w:rPr>
      </w:pPr>
      <w:bookmarkStart w:id="1" w:name="_Hlk199233920"/>
      <w:r w:rsidRPr="00CF7800">
        <w:rPr>
          <w:rFonts w:ascii="Times New Roman" w:hAnsi="Times New Roman" w:cs="Times New Roman"/>
          <w:bCs/>
          <w:sz w:val="28"/>
          <w:szCs w:val="28"/>
        </w:rPr>
        <w:t>Nghị định này quy định thẩm quyền, trình tự, thủ tục thực hiện nhiệm vụ, quyền hạn của cơ quan, người có thẩm quyền trong lĩnh vực y tế được quy định tại luật, nghị quyết của Quốc hội, pháp lệnh, nghị quyết của Uỷ ban Thường vụ Quốc hội, nghị định của Chính phủ, quyết định của Thủ tướng Chính phủ cần điều chỉnh để thực hiện phân quyền, phân cấp</w:t>
      </w:r>
      <w:bookmarkEnd w:id="1"/>
      <w:r w:rsidR="006122CF" w:rsidRPr="00CF7800">
        <w:rPr>
          <w:rFonts w:ascii="Times New Roman" w:hAnsi="Times New Roman" w:cs="Times New Roman"/>
          <w:bCs/>
          <w:sz w:val="28"/>
          <w:szCs w:val="28"/>
          <w:lang w:val="en"/>
        </w:rPr>
        <w:t>.</w:t>
      </w:r>
    </w:p>
    <w:p w14:paraId="55A0D402" w14:textId="2BB8AB60" w:rsidR="007B2EDF" w:rsidRPr="00CF7800" w:rsidRDefault="007B2EDF" w:rsidP="00737350">
      <w:pPr>
        <w:tabs>
          <w:tab w:val="left" w:pos="567"/>
          <w:tab w:val="right" w:leader="dot" w:pos="8931"/>
        </w:tabs>
        <w:spacing w:before="60" w:after="60" w:line="340" w:lineRule="exact"/>
        <w:ind w:firstLine="720"/>
        <w:jc w:val="both"/>
        <w:outlineLvl w:val="1"/>
        <w:rPr>
          <w:rFonts w:ascii="Times New Roman" w:hAnsi="Times New Roman" w:cs="Times New Roman"/>
          <w:b/>
          <w:sz w:val="28"/>
          <w:szCs w:val="28"/>
        </w:rPr>
      </w:pPr>
      <w:r w:rsidRPr="00CF7800">
        <w:rPr>
          <w:rFonts w:ascii="Times New Roman" w:hAnsi="Times New Roman" w:cs="Times New Roman"/>
          <w:b/>
          <w:sz w:val="28"/>
          <w:szCs w:val="28"/>
        </w:rPr>
        <w:t>Điều 2. Nguyên tắc</w:t>
      </w:r>
      <w:r w:rsidR="00BC6A25" w:rsidRPr="00CF7800">
        <w:rPr>
          <w:rFonts w:ascii="Times New Roman" w:hAnsi="Times New Roman" w:cs="Times New Roman"/>
          <w:b/>
          <w:sz w:val="28"/>
          <w:szCs w:val="28"/>
        </w:rPr>
        <w:t xml:space="preserve"> phân </w:t>
      </w:r>
      <w:r w:rsidR="003B0BFA" w:rsidRPr="00CF7800">
        <w:rPr>
          <w:rFonts w:ascii="Times New Roman" w:hAnsi="Times New Roman" w:cs="Times New Roman"/>
          <w:b/>
          <w:sz w:val="28"/>
          <w:szCs w:val="28"/>
        </w:rPr>
        <w:t>cấp, phân</w:t>
      </w:r>
      <w:r w:rsidR="00BC6A25" w:rsidRPr="00CF7800">
        <w:rPr>
          <w:rFonts w:ascii="Times New Roman" w:hAnsi="Times New Roman" w:cs="Times New Roman"/>
          <w:b/>
          <w:sz w:val="28"/>
          <w:szCs w:val="28"/>
        </w:rPr>
        <w:t xml:space="preserve"> quyền</w:t>
      </w:r>
    </w:p>
    <w:p w14:paraId="1F3EA6A1" w14:textId="6097A0CE" w:rsidR="00927994" w:rsidRPr="00CF7800" w:rsidRDefault="00927994" w:rsidP="00927994">
      <w:pPr>
        <w:tabs>
          <w:tab w:val="left" w:pos="567"/>
          <w:tab w:val="right" w:leader="dot" w:pos="8931"/>
        </w:tabs>
        <w:spacing w:before="120" w:after="120" w:line="360" w:lineRule="exact"/>
        <w:ind w:firstLine="720"/>
        <w:jc w:val="both"/>
        <w:rPr>
          <w:rFonts w:ascii="Times New Roman" w:hAnsi="Times New Roman" w:cs="Times New Roman"/>
          <w:bCs/>
          <w:sz w:val="28"/>
          <w:szCs w:val="28"/>
          <w:lang w:val="en"/>
        </w:rPr>
      </w:pPr>
      <w:r w:rsidRPr="00CF7800">
        <w:rPr>
          <w:rFonts w:ascii="Times New Roman" w:hAnsi="Times New Roman" w:cs="Times New Roman"/>
          <w:bCs/>
          <w:sz w:val="28"/>
          <w:szCs w:val="28"/>
          <w:lang w:val="en"/>
        </w:rPr>
        <w:t>1. Bảo đảm phù hợp với quy định của Hiến pháp; phù hợp với các nguyên tắc, quy định về phân quyền, phân cấp của Luật Tổ chức Chính phủ năm 2025, Luật Tổ chức chính quyền địa phương năm 2025.</w:t>
      </w:r>
    </w:p>
    <w:p w14:paraId="418B21F7" w14:textId="77777777" w:rsidR="00927994" w:rsidRPr="00CF7800" w:rsidRDefault="00927994" w:rsidP="00927994">
      <w:pPr>
        <w:tabs>
          <w:tab w:val="left" w:pos="567"/>
          <w:tab w:val="right" w:leader="dot" w:pos="8931"/>
        </w:tabs>
        <w:spacing w:before="120" w:after="120" w:line="360" w:lineRule="exact"/>
        <w:ind w:firstLine="720"/>
        <w:jc w:val="both"/>
        <w:rPr>
          <w:rFonts w:ascii="Times New Roman" w:hAnsi="Times New Roman" w:cs="Times New Roman"/>
          <w:bCs/>
          <w:sz w:val="28"/>
          <w:szCs w:val="28"/>
          <w:lang w:val="en"/>
        </w:rPr>
      </w:pPr>
      <w:r w:rsidRPr="00CF7800">
        <w:rPr>
          <w:rFonts w:ascii="Times New Roman" w:hAnsi="Times New Roman" w:cs="Times New Roman"/>
          <w:bCs/>
          <w:sz w:val="28"/>
          <w:szCs w:val="28"/>
          <w:lang w:val="en"/>
        </w:rPr>
        <w:tab/>
        <w:t>2. Bảo đảm phân cấp triệt để các nhiệm vụ giữa cơ quan nhà nước ở trung ương với chính quyền địa phương, bảo đảm thẩm quyền quản lý thống nhất của Chính phủ, quyền điều hành của người đứng đầu Chính phủ đối với lĩnh vực quản lý nhà nước của Bộ Tư pháp và phát huy tính chủ động, sáng tạo, tự chịu trách nhiệm của chính quyền địa phương trong thực hiện nhiệm vụ quản lý nhà nước trong lĩnh vực tư pháp.</w:t>
      </w:r>
    </w:p>
    <w:p w14:paraId="11A2D268" w14:textId="77777777" w:rsidR="00927994" w:rsidRPr="00CF7800" w:rsidRDefault="00927994" w:rsidP="00927994">
      <w:pPr>
        <w:tabs>
          <w:tab w:val="left" w:pos="567"/>
          <w:tab w:val="right" w:leader="dot" w:pos="8931"/>
        </w:tabs>
        <w:spacing w:before="120" w:after="120" w:line="360" w:lineRule="exact"/>
        <w:ind w:firstLine="720"/>
        <w:jc w:val="both"/>
        <w:rPr>
          <w:rFonts w:ascii="Times New Roman" w:hAnsi="Times New Roman" w:cs="Times New Roman"/>
          <w:bCs/>
          <w:sz w:val="28"/>
          <w:szCs w:val="28"/>
          <w:lang w:val="en"/>
        </w:rPr>
      </w:pPr>
      <w:r w:rsidRPr="00CF7800">
        <w:rPr>
          <w:rFonts w:ascii="Times New Roman" w:hAnsi="Times New Roman" w:cs="Times New Roman"/>
          <w:bCs/>
          <w:sz w:val="28"/>
          <w:szCs w:val="28"/>
          <w:lang w:val="en"/>
        </w:rPr>
        <w:tab/>
        <w:t xml:space="preserve">3. Bảo đảm Chính phủ, Thủ tướng Chính phủ, các Bộ, cơ quan ngang Bộ tập trung thực hiện nhiệm vụ quản lý nhà nước ở tầm vĩ mô; xây dựng thể chế, chiến lược, quy hoạch, kế hoạch đồng bộ, thống nhất, giữ vai trò kiến tạo và tăng cường thanh tra, kiểm tra, giám sát. </w:t>
      </w:r>
    </w:p>
    <w:p w14:paraId="2E6E92CF" w14:textId="77777777" w:rsidR="00927994" w:rsidRPr="00CF7800" w:rsidRDefault="00927994" w:rsidP="00927994">
      <w:pPr>
        <w:tabs>
          <w:tab w:val="left" w:pos="567"/>
          <w:tab w:val="right" w:leader="dot" w:pos="8931"/>
        </w:tabs>
        <w:spacing w:before="120" w:after="120" w:line="360" w:lineRule="exact"/>
        <w:ind w:firstLine="720"/>
        <w:jc w:val="both"/>
        <w:rPr>
          <w:rFonts w:ascii="Times New Roman" w:hAnsi="Times New Roman" w:cs="Times New Roman"/>
          <w:bCs/>
          <w:sz w:val="28"/>
          <w:szCs w:val="28"/>
          <w:lang w:val="en"/>
        </w:rPr>
      </w:pPr>
      <w:r w:rsidRPr="00CF7800">
        <w:rPr>
          <w:rFonts w:ascii="Times New Roman" w:hAnsi="Times New Roman" w:cs="Times New Roman"/>
          <w:bCs/>
          <w:sz w:val="28"/>
          <w:szCs w:val="28"/>
          <w:lang w:val="en"/>
        </w:rPr>
        <w:lastRenderedPageBreak/>
        <w:t>4. Đẩy mạnh phân quyền, phân cấp và phân định rõ thẩm quyền của Hội đồng nhân dân, Ủy ban nhân dân, Chủ tịch Ủy ban nhân dân; phân định rõ thẩm quyền chung của Ủy ban nhân dân và thẩm quyền riêng của Chủ tịch Ủy ban nhân dân; bảo đảm phù hợp với nhiệm vụ, quyền hạn và năng lực của cơ quan, người có thẩm quyền thực hiện nhiệm vụ, quyền hạn được phân định.</w:t>
      </w:r>
    </w:p>
    <w:p w14:paraId="6302DD6C" w14:textId="513F6CD8" w:rsidR="00927994" w:rsidRPr="00CF7800" w:rsidRDefault="00927994" w:rsidP="00927994">
      <w:pPr>
        <w:tabs>
          <w:tab w:val="left" w:pos="567"/>
          <w:tab w:val="right" w:leader="dot" w:pos="8931"/>
        </w:tabs>
        <w:spacing w:before="120" w:after="120" w:line="360" w:lineRule="exact"/>
        <w:ind w:firstLine="720"/>
        <w:jc w:val="both"/>
        <w:rPr>
          <w:rFonts w:ascii="Times New Roman" w:hAnsi="Times New Roman" w:cs="Times New Roman"/>
          <w:bCs/>
          <w:sz w:val="28"/>
          <w:szCs w:val="28"/>
          <w:lang w:val="en"/>
        </w:rPr>
      </w:pPr>
      <w:r w:rsidRPr="00CF7800">
        <w:rPr>
          <w:rFonts w:ascii="Times New Roman" w:hAnsi="Times New Roman" w:cs="Times New Roman"/>
          <w:bCs/>
          <w:sz w:val="28"/>
          <w:szCs w:val="28"/>
          <w:lang w:val="en"/>
        </w:rPr>
        <w:tab/>
        <w:t>5. Thực hiện phân quyền, phân cấp giữa các ngành, lĩnh vực có liên quan bảo đảm đồng bộ, tổng thể, liên thông, không bỏ sót hoặc chồng lấn, giao thoa nhiệm vụ; bảo đảm cơ sở pháp lý cho hoạt động bình thường, liên tục, thông suốt của các cơ quan; không để gián đoạn công việc, không để chồng chéo, trùng lặp, bỏ sót chức năng, nhiệm vụ, lĩnh vực, địa bàn.</w:t>
      </w:r>
    </w:p>
    <w:p w14:paraId="7FF56A59" w14:textId="77777777" w:rsidR="00927994" w:rsidRPr="00CF7800" w:rsidRDefault="00927994" w:rsidP="00927994">
      <w:pPr>
        <w:tabs>
          <w:tab w:val="left" w:pos="567"/>
          <w:tab w:val="right" w:leader="dot" w:pos="8931"/>
        </w:tabs>
        <w:spacing w:before="120" w:after="120" w:line="360" w:lineRule="exact"/>
        <w:ind w:firstLine="720"/>
        <w:jc w:val="both"/>
        <w:rPr>
          <w:rFonts w:ascii="Times New Roman" w:hAnsi="Times New Roman" w:cs="Times New Roman"/>
          <w:bCs/>
          <w:sz w:val="28"/>
          <w:szCs w:val="28"/>
          <w:lang w:val="en"/>
        </w:rPr>
      </w:pPr>
      <w:r w:rsidRPr="00CF7800">
        <w:rPr>
          <w:rFonts w:ascii="Times New Roman" w:hAnsi="Times New Roman" w:cs="Times New Roman"/>
          <w:bCs/>
          <w:sz w:val="28"/>
          <w:szCs w:val="28"/>
          <w:lang w:val="en"/>
        </w:rPr>
        <w:t>6. Bảo đảm quyền con người, quyền công dân; bảo đảm công khai, minh bạch, tạo điều kiện thuận lợi cho cá nhân, tổ chức trong việc tiếp cận thông tin, thực hiện các quyền, nghĩa vụ và các thủ tục theo quy định của pháp luật; không làm ảnh hưởng đến hoạt động bình thường của xã hội, người dân, doanh nghiệp.</w:t>
      </w:r>
    </w:p>
    <w:p w14:paraId="04FDCAAD" w14:textId="77777777" w:rsidR="00927994" w:rsidRPr="00CF7800" w:rsidRDefault="00927994" w:rsidP="00927994">
      <w:pPr>
        <w:tabs>
          <w:tab w:val="left" w:pos="567"/>
          <w:tab w:val="right" w:leader="dot" w:pos="8931"/>
        </w:tabs>
        <w:spacing w:before="120" w:after="120" w:line="360" w:lineRule="exact"/>
        <w:ind w:firstLine="720"/>
        <w:jc w:val="both"/>
        <w:rPr>
          <w:rFonts w:ascii="Times New Roman" w:hAnsi="Times New Roman" w:cs="Times New Roman"/>
          <w:bCs/>
          <w:sz w:val="28"/>
          <w:szCs w:val="28"/>
          <w:lang w:val="en"/>
        </w:rPr>
      </w:pPr>
      <w:r w:rsidRPr="00CF7800">
        <w:rPr>
          <w:rFonts w:ascii="Times New Roman" w:hAnsi="Times New Roman" w:cs="Times New Roman"/>
          <w:bCs/>
          <w:sz w:val="28"/>
          <w:szCs w:val="28"/>
          <w:lang w:val="en"/>
        </w:rPr>
        <w:t>7. Bảo đảm không làm ảnh hưởng đến việc thực hiện các điều ước quốc tế, thỏa thuận quốc tế mà nước Cộng hòa xã hội chủ nghĩa Việt Nam là thành viên.</w:t>
      </w:r>
    </w:p>
    <w:p w14:paraId="5B4EE966" w14:textId="17550985" w:rsidR="00CF4113" w:rsidRPr="00CF7800" w:rsidRDefault="00927994" w:rsidP="00927994">
      <w:pPr>
        <w:tabs>
          <w:tab w:val="left" w:pos="567"/>
          <w:tab w:val="right" w:leader="dot" w:pos="8931"/>
        </w:tabs>
        <w:spacing w:before="120" w:after="120" w:line="360" w:lineRule="exact"/>
        <w:ind w:firstLine="720"/>
        <w:jc w:val="both"/>
        <w:rPr>
          <w:rFonts w:ascii="Times New Roman" w:hAnsi="Times New Roman" w:cs="Times New Roman"/>
          <w:bCs/>
          <w:sz w:val="28"/>
          <w:szCs w:val="28"/>
        </w:rPr>
      </w:pPr>
      <w:r w:rsidRPr="00CF7800">
        <w:rPr>
          <w:rFonts w:ascii="Times New Roman" w:hAnsi="Times New Roman" w:cs="Times New Roman"/>
          <w:bCs/>
          <w:sz w:val="28"/>
          <w:szCs w:val="28"/>
          <w:lang w:val="en"/>
        </w:rPr>
        <w:t>8. Nguồn lực thực hiện nhiệm vụ được phân quyền, phân cấp do ngân sách nhà nước bảo đảm theo quy định</w:t>
      </w:r>
    </w:p>
    <w:p w14:paraId="7F8B82A7" w14:textId="4AF3CF03" w:rsidR="004F6522" w:rsidRPr="00CF7800" w:rsidRDefault="004F6522" w:rsidP="00737350">
      <w:pPr>
        <w:tabs>
          <w:tab w:val="left" w:pos="567"/>
          <w:tab w:val="right" w:leader="dot" w:pos="8931"/>
        </w:tabs>
        <w:spacing w:before="120" w:after="120" w:line="360" w:lineRule="exact"/>
        <w:ind w:firstLine="720"/>
        <w:jc w:val="both"/>
        <w:outlineLvl w:val="1"/>
        <w:rPr>
          <w:rFonts w:ascii="Times New Roman" w:hAnsi="Times New Roman" w:cs="Times New Roman"/>
          <w:b/>
          <w:sz w:val="28"/>
          <w:szCs w:val="28"/>
        </w:rPr>
      </w:pPr>
      <w:r w:rsidRPr="00CF7800">
        <w:rPr>
          <w:rFonts w:ascii="Times New Roman" w:hAnsi="Times New Roman" w:cs="Times New Roman"/>
          <w:b/>
          <w:sz w:val="28"/>
          <w:szCs w:val="28"/>
        </w:rPr>
        <w:t>Điều 3. Về phí, lệ phí</w:t>
      </w:r>
    </w:p>
    <w:p w14:paraId="06599177" w14:textId="14FB33BF" w:rsidR="004F6522" w:rsidRPr="00CF7800" w:rsidRDefault="004F6522" w:rsidP="009D5F0C">
      <w:pPr>
        <w:tabs>
          <w:tab w:val="left" w:pos="567"/>
          <w:tab w:val="right" w:leader="dot" w:pos="8931"/>
        </w:tabs>
        <w:spacing w:before="120" w:after="120" w:line="360" w:lineRule="exact"/>
        <w:ind w:firstLine="720"/>
        <w:jc w:val="both"/>
        <w:rPr>
          <w:rFonts w:ascii="Times New Roman" w:hAnsi="Times New Roman" w:cs="Times New Roman"/>
          <w:sz w:val="28"/>
          <w:szCs w:val="28"/>
        </w:rPr>
      </w:pPr>
      <w:r w:rsidRPr="00CF7800">
        <w:rPr>
          <w:rFonts w:ascii="Times New Roman" w:hAnsi="Times New Roman" w:cs="Times New Roman"/>
          <w:sz w:val="28"/>
          <w:szCs w:val="28"/>
        </w:rPr>
        <w:t>Các thủ tục hành chính khi giải quyết mà phải nộp phí, lệ phí theo quy định của pháp luật về phí, lệ phí thì khi người dân, tổ chức nộp hồ sơ đề nghị giải quyết thủ tục hành chính đồng thời nộp phí, lệ phí cho cơ quan tiếp nhận hồ sơ; mức phí, lệ phí thực hiện theo quy định hiện hành của Bộ trưởng Bộ Tài chính đối với từng loại thủ tục hành chính.</w:t>
      </w:r>
    </w:p>
    <w:p w14:paraId="07DD3894" w14:textId="4EB4A410" w:rsidR="001F6296" w:rsidRPr="00CF7800" w:rsidRDefault="001F6296" w:rsidP="0067336D">
      <w:pPr>
        <w:tabs>
          <w:tab w:val="left" w:pos="567"/>
          <w:tab w:val="right" w:leader="dot" w:pos="8931"/>
        </w:tabs>
        <w:spacing w:before="240" w:after="240" w:line="360" w:lineRule="exact"/>
        <w:jc w:val="center"/>
        <w:outlineLvl w:val="0"/>
        <w:rPr>
          <w:rFonts w:ascii="Times New Roman" w:eastAsia="Times New Roman" w:hAnsi="Times New Roman" w:cs="Times New Roman"/>
          <w:sz w:val="28"/>
          <w:szCs w:val="28"/>
        </w:rPr>
      </w:pPr>
      <w:r w:rsidRPr="00CF7800">
        <w:rPr>
          <w:rFonts w:ascii="Times New Roman" w:hAnsi="Times New Roman" w:cs="Times New Roman"/>
          <w:b/>
          <w:sz w:val="28"/>
          <w:szCs w:val="28"/>
        </w:rPr>
        <w:t>Chương II</w:t>
      </w:r>
      <w:r w:rsidRPr="00CF7800">
        <w:rPr>
          <w:rFonts w:ascii="Times New Roman" w:hAnsi="Times New Roman" w:cs="Times New Roman"/>
          <w:b/>
          <w:sz w:val="28"/>
          <w:szCs w:val="28"/>
        </w:rPr>
        <w:br/>
      </w:r>
      <w:r w:rsidR="00927994" w:rsidRPr="00CF7800">
        <w:rPr>
          <w:rFonts w:ascii="Times New Roman" w:hAnsi="Times New Roman" w:cs="Times New Roman"/>
          <w:b/>
          <w:sz w:val="28"/>
          <w:szCs w:val="28"/>
        </w:rPr>
        <w:t>PHÂN QUYỀN THUỘC LĨNH VỰC Y TẾ</w:t>
      </w:r>
    </w:p>
    <w:p w14:paraId="63C01318" w14:textId="21FFFBE3" w:rsidR="00884CB1" w:rsidRPr="00CF7800" w:rsidRDefault="00884CB1" w:rsidP="00737350">
      <w:pPr>
        <w:spacing w:before="120" w:after="120" w:line="37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CF7800" w:rsidRPr="00CF7800">
        <w:rPr>
          <w:rFonts w:ascii="Times New Roman" w:hAnsi="Times New Roman" w:cs="Times New Roman"/>
          <w:b/>
          <w:bCs/>
          <w:sz w:val="28"/>
          <w:szCs w:val="28"/>
        </w:rPr>
        <w:t>4</w:t>
      </w:r>
      <w:r w:rsidRPr="00CF7800">
        <w:rPr>
          <w:rFonts w:ascii="Times New Roman" w:hAnsi="Times New Roman" w:cs="Times New Roman"/>
          <w:b/>
          <w:bCs/>
          <w:sz w:val="28"/>
          <w:szCs w:val="28"/>
        </w:rPr>
        <w:t>. Phân quyền</w:t>
      </w:r>
      <w:r w:rsidR="0067336D" w:rsidRPr="00CF7800">
        <w:rPr>
          <w:rFonts w:ascii="Times New Roman" w:hAnsi="Times New Roman" w:cs="Times New Roman"/>
          <w:b/>
          <w:bCs/>
          <w:sz w:val="28"/>
          <w:szCs w:val="28"/>
        </w:rPr>
        <w:t xml:space="preserve"> </w:t>
      </w:r>
      <w:r w:rsidRPr="00CF7800">
        <w:rPr>
          <w:rFonts w:ascii="Times New Roman" w:hAnsi="Times New Roman" w:cs="Times New Roman"/>
          <w:b/>
          <w:bCs/>
          <w:sz w:val="28"/>
          <w:szCs w:val="28"/>
        </w:rPr>
        <w:t xml:space="preserve">thuộc lĩnh bảo trợ xã hội </w:t>
      </w:r>
    </w:p>
    <w:p w14:paraId="5AA961E0" w14:textId="0E6959B2" w:rsidR="00884CB1" w:rsidRPr="00CF7800" w:rsidRDefault="00884CB1" w:rsidP="00737350">
      <w:pPr>
        <w:spacing w:before="120" w:after="120" w:line="37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Ủy ban nhân dân cấp tỉnh có trách nhiệm thực hiện:</w:t>
      </w:r>
    </w:p>
    <w:p w14:paraId="62A2F0A8" w14:textId="3EC4A4C9" w:rsidR="0067336D" w:rsidRPr="00CF7800" w:rsidRDefault="0067336D" w:rsidP="0067336D">
      <w:pPr>
        <w:spacing w:before="120" w:after="120" w:line="37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 xml:space="preserve">1. Báo cáo Bộ Y tế, các bộ, ngành quản lý hàng dự trữ quốc gia và Bộ Tài chính để tổng hợp, trình Thủ tướng Chính phủ xem xét, quyết định hỗ trợ hàng hóa từ nguồn dự trữ quốc gia theo quy định Khoản 2 Điều 32 </w:t>
      </w:r>
      <w:r w:rsidRPr="00CF7800">
        <w:rPr>
          <w:rFonts w:ascii="Times New Roman" w:hAnsi="Times New Roman" w:cs="Times New Roman"/>
          <w:sz w:val="28"/>
          <w:szCs w:val="28"/>
        </w:rPr>
        <w:t>Nghị định số 20/2021/NĐ-CP;</w:t>
      </w:r>
      <w:r w:rsidRPr="00CF7800">
        <w:rPr>
          <w:rFonts w:ascii="Times New Roman" w:eastAsia="Calibri" w:hAnsi="Times New Roman" w:cs="Times New Roman"/>
          <w:sz w:val="28"/>
          <w:szCs w:val="28"/>
        </w:rPr>
        <w:t xml:space="preserve"> </w:t>
      </w:r>
    </w:p>
    <w:p w14:paraId="4F761AD2" w14:textId="05BBA0B9" w:rsidR="00884CB1" w:rsidRPr="00CF7800" w:rsidRDefault="0067336D" w:rsidP="00737350">
      <w:pPr>
        <w:spacing w:before="120" w:after="120" w:line="37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2.</w:t>
      </w:r>
      <w:r w:rsidR="00884CB1" w:rsidRPr="00CF7800">
        <w:rPr>
          <w:rFonts w:ascii="Times New Roman" w:hAnsi="Times New Roman" w:cs="Times New Roman"/>
          <w:sz w:val="28"/>
          <w:szCs w:val="28"/>
        </w:rPr>
        <w:t xml:space="preserve"> Tổng hợp, báo cáo kết quả thực hiện chính sách trợ giúp xã hội cho đối tượng quy định tại </w:t>
      </w:r>
      <w:r w:rsidR="00884CB1" w:rsidRPr="00CF7800">
        <w:rPr>
          <w:rFonts w:ascii="Times New Roman" w:eastAsia="Calibri" w:hAnsi="Times New Roman" w:cs="Times New Roman"/>
          <w:sz w:val="28"/>
          <w:szCs w:val="28"/>
        </w:rPr>
        <w:t xml:space="preserve">Khoản 1 Điều 36 </w:t>
      </w:r>
      <w:r w:rsidR="00884CB1" w:rsidRPr="00CF7800">
        <w:rPr>
          <w:rFonts w:ascii="Times New Roman" w:hAnsi="Times New Roman" w:cs="Times New Roman"/>
          <w:sz w:val="28"/>
          <w:szCs w:val="28"/>
        </w:rPr>
        <w:t>Nghị định số 20/2021/NĐ-CP</w:t>
      </w:r>
      <w:r w:rsidR="002D65AD" w:rsidRPr="00CF7800">
        <w:rPr>
          <w:rFonts w:ascii="Times New Roman" w:hAnsi="Times New Roman" w:cs="Times New Roman"/>
          <w:sz w:val="28"/>
          <w:szCs w:val="28"/>
        </w:rPr>
        <w:t xml:space="preserve"> ngày 15 tháng 3 năm 2021 của Chính phủ quy định chính sách trợ giúp xã hội</w:t>
      </w:r>
      <w:r w:rsidR="00884CB1" w:rsidRPr="00CF7800">
        <w:rPr>
          <w:rFonts w:ascii="Times New Roman" w:hAnsi="Times New Roman" w:cs="Times New Roman"/>
          <w:sz w:val="28"/>
          <w:szCs w:val="28"/>
        </w:rPr>
        <w:t>.</w:t>
      </w:r>
    </w:p>
    <w:p w14:paraId="467E5E12" w14:textId="5DACDC93" w:rsidR="001F6296" w:rsidRPr="00CF7800" w:rsidRDefault="00884CB1" w:rsidP="0067336D">
      <w:pPr>
        <w:spacing w:before="80" w:after="80" w:line="360" w:lineRule="exact"/>
        <w:ind w:firstLine="720"/>
        <w:jc w:val="both"/>
        <w:outlineLvl w:val="1"/>
        <w:rPr>
          <w:rFonts w:ascii="Times New Roman Bold" w:hAnsi="Times New Roman Bold" w:cs="Times New Roman"/>
          <w:b/>
          <w:bCs/>
          <w:spacing w:val="-4"/>
          <w:sz w:val="28"/>
          <w:szCs w:val="28"/>
        </w:rPr>
      </w:pPr>
      <w:r w:rsidRPr="00CF7800">
        <w:rPr>
          <w:rFonts w:ascii="Times New Roman Bold" w:hAnsi="Times New Roman Bold" w:cs="Times New Roman"/>
          <w:b/>
          <w:bCs/>
          <w:spacing w:val="-4"/>
          <w:sz w:val="28"/>
          <w:szCs w:val="28"/>
        </w:rPr>
        <w:lastRenderedPageBreak/>
        <w:t xml:space="preserve">Điều </w:t>
      </w:r>
      <w:r w:rsidR="00CF7800" w:rsidRPr="00CF7800">
        <w:rPr>
          <w:rFonts w:ascii="Times New Roman Bold" w:hAnsi="Times New Roman Bold" w:cs="Times New Roman"/>
          <w:b/>
          <w:bCs/>
          <w:spacing w:val="-4"/>
          <w:sz w:val="28"/>
          <w:szCs w:val="28"/>
        </w:rPr>
        <w:t>5</w:t>
      </w:r>
      <w:r w:rsidRPr="00CF7800">
        <w:rPr>
          <w:rFonts w:ascii="Times New Roman Bold" w:hAnsi="Times New Roman Bold" w:cs="Times New Roman"/>
          <w:b/>
          <w:bCs/>
          <w:spacing w:val="-4"/>
          <w:sz w:val="28"/>
          <w:szCs w:val="28"/>
        </w:rPr>
        <w:t xml:space="preserve">. Phân quyền thuộc lĩnh </w:t>
      </w:r>
      <w:r w:rsidR="00A37C76" w:rsidRPr="00CF7800">
        <w:rPr>
          <w:rFonts w:ascii="Times New Roman Bold" w:hAnsi="Times New Roman Bold" w:cs="Times New Roman"/>
          <w:b/>
          <w:bCs/>
          <w:spacing w:val="-4"/>
          <w:sz w:val="28"/>
          <w:szCs w:val="28"/>
        </w:rPr>
        <w:t xml:space="preserve">vực </w:t>
      </w:r>
      <w:r w:rsidR="001F6296" w:rsidRPr="00CF7800">
        <w:rPr>
          <w:rFonts w:ascii="Times New Roman Bold" w:hAnsi="Times New Roman Bold" w:cs="Times New Roman"/>
          <w:b/>
          <w:bCs/>
          <w:spacing w:val="-4"/>
          <w:sz w:val="28"/>
          <w:szCs w:val="28"/>
        </w:rPr>
        <w:t xml:space="preserve">trẻ em </w:t>
      </w:r>
    </w:p>
    <w:p w14:paraId="78EBB346" w14:textId="0878C7DD" w:rsidR="001F6296" w:rsidRPr="00CF7800" w:rsidRDefault="005928E1" w:rsidP="0067336D">
      <w:pPr>
        <w:spacing w:before="80" w:after="80" w:line="36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 xml:space="preserve">1. </w:t>
      </w:r>
      <w:r w:rsidR="001F6296" w:rsidRPr="00CF7800">
        <w:rPr>
          <w:rFonts w:ascii="Times New Roman" w:eastAsia="Calibri" w:hAnsi="Times New Roman" w:cs="Times New Roman"/>
          <w:sz w:val="28"/>
          <w:szCs w:val="28"/>
        </w:rPr>
        <w:t>Ủy ban nhân dân các cấp có trách nhiệm thực hiện:</w:t>
      </w:r>
    </w:p>
    <w:p w14:paraId="0549835D" w14:textId="471D6498" w:rsidR="001F6296" w:rsidRPr="00CF7800" w:rsidRDefault="005928E1" w:rsidP="0067336D">
      <w:pPr>
        <w:spacing w:before="80" w:after="80" w:line="36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a)</w:t>
      </w:r>
      <w:r w:rsidR="001F6296" w:rsidRPr="00CF7800">
        <w:rPr>
          <w:rFonts w:ascii="Times New Roman" w:eastAsia="Calibri" w:hAnsi="Times New Roman" w:cs="Times New Roman"/>
          <w:sz w:val="28"/>
          <w:szCs w:val="28"/>
        </w:rPr>
        <w:t xml:space="preserve"> Tiếp nhận, xử lý thông tin, thông báo, tố giác hành vi xâm hại trẻ em tại Khoản 2 Điều 51 Luật Trẻ em</w:t>
      </w:r>
      <w:r w:rsidR="00884CB1" w:rsidRPr="00CF7800">
        <w:rPr>
          <w:rFonts w:ascii="Times New Roman" w:eastAsia="Calibri" w:hAnsi="Times New Roman" w:cs="Times New Roman"/>
          <w:sz w:val="28"/>
          <w:szCs w:val="28"/>
        </w:rPr>
        <w:t>.</w:t>
      </w:r>
    </w:p>
    <w:p w14:paraId="70412EDF" w14:textId="78CA9DA4" w:rsidR="001F6296" w:rsidRPr="00CF7800" w:rsidRDefault="005928E1" w:rsidP="0067336D">
      <w:pPr>
        <w:spacing w:before="80" w:after="80" w:line="36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sz w:val="28"/>
          <w:szCs w:val="28"/>
        </w:rPr>
        <w:t>b)</w:t>
      </w:r>
      <w:r w:rsidR="001F6296" w:rsidRPr="00CF7800">
        <w:rPr>
          <w:rFonts w:ascii="Times New Roman" w:hAnsi="Times New Roman" w:cs="Times New Roman"/>
          <w:sz w:val="28"/>
          <w:szCs w:val="28"/>
        </w:rPr>
        <w:t xml:space="preserve"> T</w:t>
      </w:r>
      <w:r w:rsidR="001F6296" w:rsidRPr="00CF7800">
        <w:rPr>
          <w:rFonts w:ascii="Times New Roman" w:eastAsia="Calibri" w:hAnsi="Times New Roman" w:cs="Times New Roman"/>
          <w:sz w:val="28"/>
          <w:szCs w:val="28"/>
        </w:rPr>
        <w:t>heo dõi, đánh giá trẻ em được nhận chăm sóc thay thế tại Điều 68 Luật Trẻ em</w:t>
      </w:r>
      <w:r w:rsidR="00884CB1" w:rsidRPr="00CF7800">
        <w:rPr>
          <w:rFonts w:ascii="Times New Roman" w:eastAsia="Calibri" w:hAnsi="Times New Roman" w:cs="Times New Roman"/>
          <w:sz w:val="28"/>
          <w:szCs w:val="28"/>
        </w:rPr>
        <w:t>.</w:t>
      </w:r>
    </w:p>
    <w:p w14:paraId="0FB001AC" w14:textId="693DA9DA" w:rsidR="001F6296" w:rsidRPr="00CF7800" w:rsidRDefault="005928E1" w:rsidP="0067336D">
      <w:pPr>
        <w:spacing w:before="80" w:after="80" w:line="36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c)</w:t>
      </w:r>
      <w:r w:rsidR="001F6296" w:rsidRPr="00CF7800">
        <w:rPr>
          <w:rFonts w:ascii="Times New Roman" w:eastAsia="Calibri" w:hAnsi="Times New Roman" w:cs="Times New Roman"/>
          <w:sz w:val="28"/>
          <w:szCs w:val="28"/>
        </w:rPr>
        <w:t xml:space="preserve"> Đề xuất mục tiêu, chỉ tiêu, xây dựng chính sách, chương trình, kế hoạch phát triển kinh tế - xã hội và dự toán kinh phí tại Điều 79 Luật Trẻ em</w:t>
      </w:r>
      <w:r w:rsidR="00884CB1" w:rsidRPr="00CF7800">
        <w:rPr>
          <w:rFonts w:ascii="Times New Roman" w:eastAsia="Calibri" w:hAnsi="Times New Roman" w:cs="Times New Roman"/>
          <w:sz w:val="28"/>
          <w:szCs w:val="28"/>
        </w:rPr>
        <w:t>.</w:t>
      </w:r>
    </w:p>
    <w:p w14:paraId="6E3CE33F" w14:textId="34847E40" w:rsidR="001F6296" w:rsidRPr="00CF7800" w:rsidRDefault="005928E1" w:rsidP="0067336D">
      <w:pPr>
        <w:spacing w:before="80" w:after="80" w:line="36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d)</w:t>
      </w:r>
      <w:r w:rsidR="001F6296" w:rsidRPr="00CF7800">
        <w:rPr>
          <w:rFonts w:ascii="Times New Roman" w:eastAsia="Calibri" w:hAnsi="Times New Roman" w:cs="Times New Roman"/>
          <w:sz w:val="28"/>
          <w:szCs w:val="28"/>
        </w:rPr>
        <w:t xml:space="preserve"> Tiếp nhận và phối hợp xử lý thông tin theo quy định tại khoản 1, khoản 2 Điều 25 Nghị định số 56/2017/NĐ-CP ngày 09</w:t>
      </w:r>
      <w:r w:rsidR="0067336D" w:rsidRPr="00CF7800">
        <w:rPr>
          <w:rFonts w:ascii="Times New Roman" w:eastAsia="Calibri" w:hAnsi="Times New Roman" w:cs="Times New Roman"/>
          <w:sz w:val="28"/>
          <w:szCs w:val="28"/>
        </w:rPr>
        <w:t xml:space="preserve"> tháng </w:t>
      </w:r>
      <w:r w:rsidR="001F6296" w:rsidRPr="00CF7800">
        <w:rPr>
          <w:rFonts w:ascii="Times New Roman" w:eastAsia="Calibri" w:hAnsi="Times New Roman" w:cs="Times New Roman"/>
          <w:sz w:val="28"/>
          <w:szCs w:val="28"/>
        </w:rPr>
        <w:t>5</w:t>
      </w:r>
      <w:r w:rsidR="0067336D" w:rsidRPr="00CF7800">
        <w:rPr>
          <w:rFonts w:ascii="Times New Roman" w:eastAsia="Calibri" w:hAnsi="Times New Roman" w:cs="Times New Roman"/>
          <w:sz w:val="28"/>
          <w:szCs w:val="28"/>
        </w:rPr>
        <w:t xml:space="preserve"> năm </w:t>
      </w:r>
      <w:r w:rsidR="001F6296" w:rsidRPr="00CF7800">
        <w:rPr>
          <w:rFonts w:ascii="Times New Roman" w:eastAsia="Calibri" w:hAnsi="Times New Roman" w:cs="Times New Roman"/>
          <w:sz w:val="28"/>
          <w:szCs w:val="28"/>
        </w:rPr>
        <w:t>2017 của Chính phủ hướng dẫn chi tiết một số điều của Luật Trẻ em</w:t>
      </w:r>
      <w:r w:rsidR="00884CB1" w:rsidRPr="00CF7800">
        <w:rPr>
          <w:rFonts w:ascii="Times New Roman" w:eastAsia="Calibri" w:hAnsi="Times New Roman" w:cs="Times New Roman"/>
          <w:sz w:val="28"/>
          <w:szCs w:val="28"/>
        </w:rPr>
        <w:t>.</w:t>
      </w:r>
    </w:p>
    <w:p w14:paraId="2CC457DC" w14:textId="75E77730" w:rsidR="00A37C76" w:rsidRPr="00CF7800" w:rsidRDefault="00A37C76" w:rsidP="0067336D">
      <w:pPr>
        <w:spacing w:before="80" w:after="80" w:line="36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CF7800" w:rsidRPr="00CF7800">
        <w:rPr>
          <w:rFonts w:ascii="Times New Roman" w:hAnsi="Times New Roman" w:cs="Times New Roman"/>
          <w:b/>
          <w:bCs/>
          <w:sz w:val="28"/>
          <w:szCs w:val="28"/>
        </w:rPr>
        <w:t>6</w:t>
      </w:r>
      <w:r w:rsidRPr="00CF7800">
        <w:rPr>
          <w:rFonts w:ascii="Times New Roman" w:hAnsi="Times New Roman" w:cs="Times New Roman"/>
          <w:b/>
          <w:bCs/>
          <w:sz w:val="28"/>
          <w:szCs w:val="28"/>
        </w:rPr>
        <w:t>. Phân quyền</w:t>
      </w:r>
      <w:r w:rsidR="0067336D" w:rsidRPr="00CF7800">
        <w:rPr>
          <w:rFonts w:ascii="Times New Roman" w:hAnsi="Times New Roman" w:cs="Times New Roman"/>
          <w:b/>
          <w:bCs/>
          <w:sz w:val="28"/>
          <w:szCs w:val="28"/>
        </w:rPr>
        <w:t xml:space="preserve"> </w:t>
      </w:r>
      <w:r w:rsidRPr="00CF7800">
        <w:rPr>
          <w:rFonts w:ascii="Times New Roman" w:hAnsi="Times New Roman" w:cs="Times New Roman"/>
          <w:b/>
          <w:bCs/>
          <w:sz w:val="28"/>
          <w:szCs w:val="28"/>
        </w:rPr>
        <w:t xml:space="preserve">thuộc lĩnh vực phòng bệnh </w:t>
      </w:r>
    </w:p>
    <w:p w14:paraId="56F8BF66" w14:textId="3FB71B8A" w:rsidR="001F6296" w:rsidRPr="00CF7800" w:rsidRDefault="001F6296" w:rsidP="0067336D">
      <w:pPr>
        <w:spacing w:before="80" w:after="80" w:line="360" w:lineRule="exact"/>
        <w:ind w:firstLine="720"/>
        <w:jc w:val="both"/>
        <w:outlineLvl w:val="2"/>
        <w:rPr>
          <w:rFonts w:ascii="Times New Roman" w:hAnsi="Times New Roman" w:cs="Times New Roman"/>
          <w:sz w:val="28"/>
          <w:szCs w:val="28"/>
        </w:rPr>
      </w:pPr>
      <w:r w:rsidRPr="00CF7800">
        <w:rPr>
          <w:rFonts w:ascii="Times New Roman" w:eastAsia="Calibri" w:hAnsi="Times New Roman" w:cs="Times New Roman"/>
          <w:sz w:val="28"/>
          <w:szCs w:val="28"/>
        </w:rPr>
        <w:t xml:space="preserve">Cơ quan chuyên môn về y tế thuộc </w:t>
      </w:r>
      <w:r w:rsidRPr="00CF7800">
        <w:rPr>
          <w:rFonts w:ascii="Times New Roman" w:hAnsi="Times New Roman" w:cs="Times New Roman"/>
          <w:sz w:val="28"/>
          <w:szCs w:val="28"/>
        </w:rPr>
        <w:t xml:space="preserve">Ủy ban nhân dân cấp tỉnh </w:t>
      </w:r>
      <w:r w:rsidRPr="00CF7800">
        <w:rPr>
          <w:rFonts w:ascii="Times New Roman" w:eastAsia="Calibri" w:hAnsi="Times New Roman" w:cs="Times New Roman"/>
          <w:sz w:val="28"/>
          <w:szCs w:val="28"/>
        </w:rPr>
        <w:t>có trách nhiệm thực hiện</w:t>
      </w:r>
      <w:r w:rsidR="00A37C76" w:rsidRPr="00CF7800">
        <w:rPr>
          <w:rFonts w:ascii="Times New Roman" w:eastAsia="Calibri" w:hAnsi="Times New Roman" w:cs="Times New Roman"/>
          <w:sz w:val="28"/>
          <w:szCs w:val="28"/>
        </w:rPr>
        <w:t xml:space="preserve"> c</w:t>
      </w:r>
      <w:r w:rsidRPr="00CF7800">
        <w:rPr>
          <w:rFonts w:ascii="Times New Roman" w:hAnsi="Times New Roman" w:cs="Times New Roman"/>
          <w:sz w:val="28"/>
          <w:szCs w:val="28"/>
        </w:rPr>
        <w:t>ấp mới, cấp lại, tự công bố và thu hồi Giấy chứng nhận cơ sở xét nghiệm đạt tiêu chuẩn an toàn sinh học tại khoản 1 Điều 10 của Nghị định số 103/2016/NĐ-CP ngày 01 tháng 7 năm 2016 của Chính phủ quy định về bảo đảm an toàn sinh học tại phòng xét nghiệm được sửa đổi, bổ sung năm 2018</w:t>
      </w:r>
      <w:r w:rsidR="00A37C76" w:rsidRPr="00CF7800">
        <w:rPr>
          <w:rFonts w:ascii="Times New Roman" w:hAnsi="Times New Roman" w:cs="Times New Roman"/>
          <w:sz w:val="28"/>
          <w:szCs w:val="28"/>
        </w:rPr>
        <w:t>.</w:t>
      </w:r>
    </w:p>
    <w:p w14:paraId="1FD393D5" w14:textId="2FBA5CEE" w:rsidR="001F6296" w:rsidRPr="00CF7800" w:rsidRDefault="001F6296" w:rsidP="0067336D">
      <w:pPr>
        <w:spacing w:before="80" w:after="80" w:line="36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CF7800" w:rsidRPr="00CF7800">
        <w:rPr>
          <w:rFonts w:ascii="Times New Roman" w:hAnsi="Times New Roman" w:cs="Times New Roman"/>
          <w:b/>
          <w:bCs/>
          <w:sz w:val="28"/>
          <w:szCs w:val="28"/>
        </w:rPr>
        <w:t>7</w:t>
      </w:r>
      <w:r w:rsidRPr="00CF7800">
        <w:rPr>
          <w:rFonts w:ascii="Times New Roman" w:hAnsi="Times New Roman" w:cs="Times New Roman"/>
          <w:b/>
          <w:bCs/>
          <w:sz w:val="28"/>
          <w:szCs w:val="28"/>
        </w:rPr>
        <w:t>. Quy trình, thủ tục cấp mới, cấp lại Giấy chứng nhận an toàn sinh học</w:t>
      </w:r>
    </w:p>
    <w:p w14:paraId="12DB1BD0" w14:textId="77777777" w:rsidR="001F6296" w:rsidRPr="00CF7800" w:rsidRDefault="001F6296" w:rsidP="0067336D">
      <w:pPr>
        <w:spacing w:before="80" w:after="80" w:line="36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t>1. Người đứng đầu cơ quan chuyên môn về y tế thuộc Ủy ban nhân dân tỉnh thành lập đoàn thẩm định, cấp mới, cấp lại Giấy chứng nhận an toàn sinh học với thành phần bao gồm đại diện các đơn vị liên quan, các chuyên gia và chỉ định đơn vị thường trực đoàn thẩm định (sau đây gọi tắt là đơn vị thường trực).</w:t>
      </w:r>
    </w:p>
    <w:p w14:paraId="7AC6AE56" w14:textId="77777777" w:rsidR="001F6296" w:rsidRPr="00CF7800" w:rsidRDefault="001F6296" w:rsidP="0067336D">
      <w:pPr>
        <w:spacing w:before="80" w:after="80" w:line="36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t>2. Quy trình, thủ tục cấp mới Giấy chứng nhận an toàn sinh học:</w:t>
      </w:r>
    </w:p>
    <w:p w14:paraId="331B06CA" w14:textId="77777777" w:rsidR="001F6296" w:rsidRPr="00CF7800" w:rsidRDefault="001F6296" w:rsidP="0067336D">
      <w:pPr>
        <w:spacing w:before="80" w:after="80" w:line="36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t>a) Cơ sở có phòng xét nghiệm gửi hồ sơ về đơn vị thường trực;</w:t>
      </w:r>
    </w:p>
    <w:p w14:paraId="2EE03C70" w14:textId="77777777" w:rsidR="001F6296" w:rsidRPr="00CF7800" w:rsidRDefault="001F6296" w:rsidP="0067336D">
      <w:pPr>
        <w:spacing w:before="80" w:after="80" w:line="36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t xml:space="preserve">b) Khi nhận hồ sơ hợp lệ, đơn vị thường trực gửi cho cơ sở đề nghị cấp Giấy chứng nhận an toàn sinh học phiếu tiếp nhận hồ sơ theo Mẫu số 06 tại Phụ lục ban hành kèm theo </w:t>
      </w:r>
      <w:r w:rsidRPr="00CF7800">
        <w:rPr>
          <w:rFonts w:ascii="Times New Roman" w:hAnsi="Times New Roman" w:cs="Times New Roman"/>
          <w:sz w:val="28"/>
          <w:szCs w:val="28"/>
        </w:rPr>
        <w:t>Nghị định số 103/2016/NĐ-CP</w:t>
      </w:r>
      <w:r w:rsidRPr="00CF7800">
        <w:rPr>
          <w:rFonts w:ascii="Times New Roman" w:hAnsi="Times New Roman" w:cs="Times New Roman"/>
          <w:sz w:val="28"/>
          <w:szCs w:val="28"/>
          <w:lang w:val="nl-NL"/>
        </w:rPr>
        <w:t>;</w:t>
      </w:r>
    </w:p>
    <w:p w14:paraId="6B7B7258" w14:textId="77777777" w:rsidR="001F6296" w:rsidRPr="00CF7800" w:rsidRDefault="001F6296" w:rsidP="0067336D">
      <w:pPr>
        <w:spacing w:before="80" w:after="80" w:line="36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t>c) Trong thời hạn 10 ngày, kể từ ngày tiếp nhận hồ sơ, đơn vị thường trực phải tiến hành thẩm định hồ sơ. Thẩm định hồ sơ bao gồm: Kiểm tra các Điều kiện về cơ sở vật chất, trang thiết bị, tổ chức nhân sự, quy định thực hành của cơ sở xét nghiệm đề nghị cấp Giấy chứng nhận an toàn sinh học;</w:t>
      </w:r>
    </w:p>
    <w:p w14:paraId="79DE9C1E" w14:textId="77777777" w:rsidR="001F6296" w:rsidRPr="00CF7800" w:rsidRDefault="001F6296" w:rsidP="0067336D">
      <w:pPr>
        <w:spacing w:before="80" w:after="80" w:line="36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t>d) Trường hợp hồ sơ chưa đầy đủ thì trong thời hạn 05 ngày làm việc, kể từ ngày hồ sơ được thẩm định, đơn vị thường trực phải thông báo bằng văn bản cho cơ sở đề nghị cấp giấy chứng nhận để hoàn chỉnh hồ sơ. Văn bản thông báo phải nêu cụ thể những nội dung cần bổ sung, nội dung cần sửa đổi;</w:t>
      </w:r>
    </w:p>
    <w:p w14:paraId="6C18185E" w14:textId="77777777" w:rsidR="001F6296" w:rsidRPr="00CF7800" w:rsidRDefault="001F6296" w:rsidP="004649D4">
      <w:pPr>
        <w:spacing w:before="120" w:after="120" w:line="37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lastRenderedPageBreak/>
        <w:t>đ) Trường hợp hồ sơ đầy đủ thì đơn vị thường trực phải tổ chức thẩm định tại cơ sở xét nghiệm trong thời hạn 10 ngày, kể từ ngày hồ sơ được thẩm định;</w:t>
      </w:r>
    </w:p>
    <w:p w14:paraId="736BB685" w14:textId="77777777" w:rsidR="001F6296" w:rsidRPr="00CF7800" w:rsidRDefault="001F6296" w:rsidP="004649D4">
      <w:pPr>
        <w:spacing w:before="120" w:after="120" w:line="37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t>e) Trường hợp cơ sở xét nghiệm đáp ứng đầy đủ các Điều kiện theo biên bản thẩm định, đơn vị thường trực báo cáo người đứng đầu cơ quan chuyên môn về y tế thuộc Ủy ban nhân dân tỉnh cấp Giấy chứng nhận an toàn sinh học trong thời hạn 07 ngày làm việc, kể từ ngày thẩm định tại phòng xét nghiệm;</w:t>
      </w:r>
    </w:p>
    <w:p w14:paraId="06460D92" w14:textId="77777777" w:rsidR="001F6296" w:rsidRPr="00CF7800" w:rsidRDefault="001F6296" w:rsidP="004649D4">
      <w:pPr>
        <w:spacing w:before="120" w:after="120" w:line="37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t>g) Trường hợp cơ sở xét nghiệm chưa đáp ứng đầy đủ các Điều kiện theo biên bản thẩm định, đơn vị thường trực phải thông báo bằng văn bản cho cơ sở đề nghị cấp giấy chứng nhận trong vòng 07 ngày làm việc, kể từ ngày thẩm định tại phòng xét nghiệm.</w:t>
      </w:r>
    </w:p>
    <w:p w14:paraId="48835A41" w14:textId="77777777" w:rsidR="001F6296" w:rsidRPr="00CF7800" w:rsidRDefault="001F6296" w:rsidP="004649D4">
      <w:pPr>
        <w:spacing w:before="120" w:after="120" w:line="36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t>3. Quy trình, thủ tục cấp lại Giấy chứng nhận an toàn sinh học:</w:t>
      </w:r>
    </w:p>
    <w:p w14:paraId="722A3CA3" w14:textId="77777777" w:rsidR="001F6296" w:rsidRPr="00CF7800" w:rsidRDefault="001F6296" w:rsidP="004649D4">
      <w:pPr>
        <w:spacing w:before="120" w:after="120" w:line="36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t>a) Cơ sở xét nghiệm phải gửi hồ sơ về đơn vị thường trực chậm nhất là 60 ngày, trước khi Giấy chứng nhận đạt tiêu chuẩn an toàn sinh học hết hiệu lực. Trường hợp quá thời hạn trên mà chưa nộp hồ sơ đề nghị cấp lại Giấy chứng nhận an toàn sinh học thì phải thực hiện theo thủ tục cấp mới Giấy chứng nhận an toàn sinh học;</w:t>
      </w:r>
    </w:p>
    <w:p w14:paraId="59652EED" w14:textId="77777777" w:rsidR="001F6296" w:rsidRPr="00CF7800" w:rsidRDefault="001F6296" w:rsidP="004649D4">
      <w:pPr>
        <w:spacing w:before="120" w:after="120" w:line="36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t xml:space="preserve">b) Khi nhận hồ sơ hợp lệ, đơn vị thường trực gửi cho cơ sở đề nghị cấp Giấy chứng nhận an toàn sinh học phiếu tiếp nhận hồ sơ theo Mẫu số 06 tại Phụ lục ban hành kèm theo </w:t>
      </w:r>
      <w:r w:rsidRPr="00CF7800">
        <w:rPr>
          <w:rFonts w:ascii="Times New Roman" w:hAnsi="Times New Roman" w:cs="Times New Roman"/>
          <w:sz w:val="28"/>
          <w:szCs w:val="28"/>
        </w:rPr>
        <w:t>Nghị định số 103/2016/NĐ-CP</w:t>
      </w:r>
      <w:r w:rsidRPr="00CF7800">
        <w:rPr>
          <w:rFonts w:ascii="Times New Roman" w:hAnsi="Times New Roman" w:cs="Times New Roman"/>
          <w:sz w:val="28"/>
          <w:szCs w:val="28"/>
          <w:lang w:val="nl-NL"/>
        </w:rPr>
        <w:t>;</w:t>
      </w:r>
    </w:p>
    <w:p w14:paraId="19C621BA" w14:textId="77777777" w:rsidR="001F6296" w:rsidRPr="00CF7800" w:rsidRDefault="001F6296" w:rsidP="004649D4">
      <w:pPr>
        <w:spacing w:before="120" w:after="120" w:line="36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t>c) Trong thời gian 10 ngày, kể từ ngày tiếp nhận hồ sơ, đơn vị thường trực phải tiến hành thẩm định hồ sơ và kiểm tra hồ sơ thẩm định đã cấp Giấy chứng nhận an toàn sinh học trước đó;</w:t>
      </w:r>
    </w:p>
    <w:p w14:paraId="61089810" w14:textId="77777777" w:rsidR="001F6296" w:rsidRPr="00CF7800" w:rsidRDefault="001F6296" w:rsidP="004649D4">
      <w:pPr>
        <w:spacing w:before="120" w:after="120" w:line="36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t>- Trường hợp hồ sơ chưa đầy đủ thì trong thời gian 05 ngày làm việc, kể từ ngày thẩm định hồ sơ, đơn vị thường trực phải thông báo bằng văn bản cho cơ sở đề nghị cấp Giấy chứng nhận an toàn sinh học để hoàn chỉnh hồ sơ. Văn bản thông báo phải nêu cụ thể những nội dung cần bổ sung, nội dung cần sửa đổi;</w:t>
      </w:r>
    </w:p>
    <w:p w14:paraId="21BE8032" w14:textId="77777777" w:rsidR="001F6296" w:rsidRPr="00CF7800" w:rsidRDefault="001F6296" w:rsidP="004649D4">
      <w:pPr>
        <w:spacing w:before="120" w:after="120" w:line="36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t xml:space="preserve">- Trong trường hợp cần thiết thì tiến hành thẩm định tại phòng xét nghiệm trong vòng 10 ngày, kể từ ngày hoàn thành thẩm định hồ sơ. </w:t>
      </w:r>
      <w:r w:rsidRPr="00CF7800">
        <w:rPr>
          <w:rFonts w:ascii="Times New Roman" w:hAnsi="Times New Roman" w:cs="Times New Roman"/>
          <w:iCs/>
          <w:sz w:val="28"/>
          <w:szCs w:val="28"/>
        </w:rPr>
        <w:t>Trường hợp hồ sơ đầy đủ và cơ sở xét nghiệm đáp ứng đầy đủ các điều kiện theo biên bản thẩm định tại cơ sở xét nghiệm, đơn vị thường trực báo cáo Chủ tịch Ủy ban nhân dân cấp tỉnh cấp lại Giấy chứng nhận an toàn sinh học trong thời hạn 07 ngày làm việc, kể từ ngày thẩm định tại phòng xét nghiệm.</w:t>
      </w:r>
    </w:p>
    <w:p w14:paraId="2448C499" w14:textId="77777777" w:rsidR="001F6296" w:rsidRPr="00CF7800" w:rsidRDefault="001F6296" w:rsidP="004649D4">
      <w:pPr>
        <w:spacing w:before="120" w:after="120" w:line="36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t>- Trường hợp hồ sơ đầy đủ và không thẩm định tại cơ sở xét nghiệm thì phải cấp lại Giấy chứng nhận an toàn sinh học trong vòng 10 ngày, kể từ ngày thẩm định hồ sơ.</w:t>
      </w:r>
    </w:p>
    <w:p w14:paraId="16AAF189" w14:textId="77777777" w:rsidR="001F6296" w:rsidRPr="00CF7800" w:rsidRDefault="001F6296" w:rsidP="004649D4">
      <w:pPr>
        <w:spacing w:before="120" w:after="120" w:line="36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lastRenderedPageBreak/>
        <w:t xml:space="preserve">4. Mỗi cơ sở xét nghiệm chỉ được cấp 01 Giấy chứng nhận an toàn sinh học theo Mẫu số 07 tại Phụ lục ban hành kèm theo </w:t>
      </w:r>
      <w:r w:rsidRPr="00CF7800">
        <w:rPr>
          <w:rFonts w:ascii="Times New Roman" w:hAnsi="Times New Roman" w:cs="Times New Roman"/>
          <w:sz w:val="28"/>
          <w:szCs w:val="28"/>
        </w:rPr>
        <w:t>Nghị định số 103/2016/NĐ-CP</w:t>
      </w:r>
      <w:r w:rsidRPr="00CF7800">
        <w:rPr>
          <w:rFonts w:ascii="Times New Roman" w:hAnsi="Times New Roman" w:cs="Times New Roman"/>
          <w:sz w:val="28"/>
          <w:szCs w:val="28"/>
          <w:lang w:val="nl-NL"/>
        </w:rPr>
        <w:t>.</w:t>
      </w:r>
    </w:p>
    <w:p w14:paraId="3700C0FA" w14:textId="77777777" w:rsidR="001F6296" w:rsidRPr="00CF7800" w:rsidRDefault="001F6296" w:rsidP="004649D4">
      <w:pPr>
        <w:spacing w:before="120" w:after="120" w:line="36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t>5. Sau khi cấp Giấy chứng nhận an toàn sinh học: Cơ quan chuyên môn về y tế thuộc Ủy ban nhân dân tỉnh gửi văn bản báo cáo Ủy ban nhân dân tỉnh và Bộ Y tế trong thời hạn không quá 15 ngày, kể từ ngày cấp mới, cấp lại Giấy chứng nhận an toàn sinh học.</w:t>
      </w:r>
    </w:p>
    <w:p w14:paraId="32F8171B" w14:textId="77777777" w:rsidR="001F6296" w:rsidRPr="00CF7800" w:rsidRDefault="001F6296" w:rsidP="004649D4">
      <w:pPr>
        <w:spacing w:before="120" w:after="120" w:line="36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t>6. Giấy chứng nhận an toàn sinh học của phòng xét nghiệm có thời hạn 01 năm kể từ ngày cấp.</w:t>
      </w:r>
    </w:p>
    <w:p w14:paraId="729B29F1" w14:textId="77777777" w:rsidR="001F6296" w:rsidRPr="00CF7800" w:rsidRDefault="001F6296" w:rsidP="004649D4">
      <w:pPr>
        <w:spacing w:before="120" w:after="120" w:line="360" w:lineRule="exact"/>
        <w:ind w:firstLine="720"/>
        <w:jc w:val="both"/>
        <w:rPr>
          <w:rFonts w:ascii="Times New Roman" w:hAnsi="Times New Roman" w:cs="Times New Roman"/>
          <w:sz w:val="28"/>
          <w:szCs w:val="28"/>
          <w:lang w:val="nl-NL"/>
        </w:rPr>
      </w:pPr>
      <w:r w:rsidRPr="00CF7800">
        <w:rPr>
          <w:rFonts w:ascii="Times New Roman" w:hAnsi="Times New Roman" w:cs="Times New Roman"/>
          <w:sz w:val="28"/>
          <w:szCs w:val="28"/>
          <w:lang w:val="nl-NL"/>
        </w:rPr>
        <w:t>7. Cơ quan có thẩm quyền cấp mới, cấp lại Giấy chứng nhận an toàn sinh học theo quy định tại Điều 10 tổ chức thu phí thẩm định cấp Giấy chứng nhận phòng xét nghiệm an toàn sinh học theo quy định của pháp luật về phí, lệ phí.</w:t>
      </w:r>
    </w:p>
    <w:p w14:paraId="45A4F92A" w14:textId="5FC88B96" w:rsidR="001F6296" w:rsidRPr="00CF7800" w:rsidRDefault="001F6296" w:rsidP="00737350">
      <w:pPr>
        <w:spacing w:before="120" w:after="120" w:line="35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CF7800" w:rsidRPr="00CF7800">
        <w:rPr>
          <w:rFonts w:ascii="Times New Roman" w:hAnsi="Times New Roman" w:cs="Times New Roman"/>
          <w:b/>
          <w:bCs/>
          <w:sz w:val="28"/>
          <w:szCs w:val="28"/>
        </w:rPr>
        <w:t>8</w:t>
      </w:r>
      <w:r w:rsidRPr="00CF7800">
        <w:rPr>
          <w:rFonts w:ascii="Times New Roman" w:hAnsi="Times New Roman" w:cs="Times New Roman"/>
          <w:b/>
          <w:bCs/>
          <w:sz w:val="28"/>
          <w:szCs w:val="28"/>
        </w:rPr>
        <w:t xml:space="preserve">. </w:t>
      </w:r>
      <w:r w:rsidR="00A37C76" w:rsidRPr="00CF7800">
        <w:rPr>
          <w:rFonts w:ascii="Times New Roman" w:hAnsi="Times New Roman" w:cs="Times New Roman"/>
          <w:b/>
          <w:bCs/>
          <w:sz w:val="28"/>
          <w:szCs w:val="28"/>
        </w:rPr>
        <w:t xml:space="preserve">Phân quyền, phân cấp các nhiệm vụ thuộc lĩnh vực </w:t>
      </w:r>
      <w:r w:rsidRPr="00CF7800">
        <w:rPr>
          <w:rFonts w:ascii="Times New Roman" w:hAnsi="Times New Roman" w:cs="Times New Roman"/>
          <w:b/>
          <w:bCs/>
          <w:sz w:val="28"/>
          <w:szCs w:val="28"/>
        </w:rPr>
        <w:t xml:space="preserve">phòng, chống mại dâm </w:t>
      </w:r>
    </w:p>
    <w:p w14:paraId="64F78869" w14:textId="381BA8FC" w:rsidR="001F6296" w:rsidRPr="00CF7800" w:rsidRDefault="00A37C76" w:rsidP="00737350">
      <w:pPr>
        <w:spacing w:before="120" w:after="120" w:line="35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sz w:val="28"/>
          <w:szCs w:val="28"/>
        </w:rPr>
        <w:t>1</w:t>
      </w:r>
      <w:r w:rsidR="001F6296" w:rsidRPr="00CF7800">
        <w:rPr>
          <w:rFonts w:ascii="Times New Roman" w:hAnsi="Times New Roman" w:cs="Times New Roman"/>
          <w:sz w:val="28"/>
          <w:szCs w:val="28"/>
        </w:rPr>
        <w:t xml:space="preserve">. </w:t>
      </w:r>
      <w:r w:rsidR="001F6296" w:rsidRPr="00CF7800">
        <w:rPr>
          <w:rFonts w:ascii="Times New Roman" w:eastAsia="Calibri" w:hAnsi="Times New Roman" w:cs="Times New Roman"/>
          <w:sz w:val="28"/>
          <w:szCs w:val="28"/>
        </w:rPr>
        <w:t>Chủ tịch Ủy ban nhân dân các cấp có trách nhiệm thực hiện việc thành lập các đội kiểm tra liên ngành gồm các cơ quan chuyên môn về: Y tế, Công an, Văn hóa, Thể thao và Du lịch, Công thương, Nội vụ để thực hiện quy định tại Điều 12, Điều 33 Pháp lệnh Phòng, chống mại dâm.</w:t>
      </w:r>
    </w:p>
    <w:p w14:paraId="07392147" w14:textId="50FE9377" w:rsidR="001F6296" w:rsidRPr="00CF7800" w:rsidRDefault="00A37C76" w:rsidP="00737350">
      <w:pPr>
        <w:spacing w:before="120" w:after="120" w:line="35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sz w:val="28"/>
          <w:szCs w:val="28"/>
        </w:rPr>
        <w:t>2</w:t>
      </w:r>
      <w:r w:rsidR="001F6296" w:rsidRPr="00CF7800">
        <w:rPr>
          <w:rFonts w:ascii="Times New Roman" w:hAnsi="Times New Roman" w:cs="Times New Roman"/>
          <w:sz w:val="28"/>
          <w:szCs w:val="28"/>
        </w:rPr>
        <w:t xml:space="preserve">. Bộ Y tế </w:t>
      </w:r>
      <w:r w:rsidR="001F6296" w:rsidRPr="00CF7800">
        <w:rPr>
          <w:rFonts w:ascii="Times New Roman" w:eastAsia="Calibri" w:hAnsi="Times New Roman" w:cs="Times New Roman"/>
          <w:sz w:val="28"/>
          <w:szCs w:val="28"/>
        </w:rPr>
        <w:t>có trách nhiệm thực hiện các nhiệm vụ của quy định tại:</w:t>
      </w:r>
    </w:p>
    <w:p w14:paraId="35BE614F" w14:textId="77777777" w:rsidR="001F6296" w:rsidRPr="00CF7800" w:rsidRDefault="001F6296" w:rsidP="00737350">
      <w:pPr>
        <w:spacing w:before="120" w:after="120" w:line="350" w:lineRule="exact"/>
        <w:ind w:firstLine="720"/>
        <w:jc w:val="both"/>
        <w:outlineLvl w:val="2"/>
        <w:rPr>
          <w:rFonts w:ascii="Times New Roman" w:hAnsi="Times New Roman" w:cs="Times New Roman"/>
          <w:sz w:val="28"/>
          <w:szCs w:val="28"/>
        </w:rPr>
      </w:pPr>
      <w:r w:rsidRPr="00CF7800">
        <w:rPr>
          <w:rFonts w:ascii="Times New Roman" w:eastAsia="Calibri" w:hAnsi="Times New Roman" w:cs="Times New Roman"/>
          <w:sz w:val="28"/>
          <w:szCs w:val="28"/>
        </w:rPr>
        <w:t>a) K</w:t>
      </w:r>
      <w:r w:rsidRPr="00CF7800">
        <w:rPr>
          <w:rFonts w:ascii="Times New Roman" w:hAnsi="Times New Roman" w:cs="Times New Roman"/>
          <w:sz w:val="28"/>
          <w:szCs w:val="28"/>
        </w:rPr>
        <w:t>hoản 1 Điều 4, điểm a khoản 1 Điều 9, khoản 1 Điều 12 Quyết định số 155/2007/QĐ-TTg ngày 25 tháng 9 năm 2007 của Thủ tướng Chính phủ ban hành quy chế phối hợp liên ngành phòng, chống tệ nạn mại dâm;</w:t>
      </w:r>
    </w:p>
    <w:p w14:paraId="63A7D63C" w14:textId="77777777" w:rsidR="001F6296" w:rsidRPr="00CF7800" w:rsidRDefault="001F6296" w:rsidP="00737350">
      <w:pPr>
        <w:spacing w:before="120" w:after="120" w:line="35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sz w:val="28"/>
          <w:szCs w:val="28"/>
        </w:rPr>
        <w:t xml:space="preserve">b) </w:t>
      </w:r>
      <w:bookmarkStart w:id="2" w:name="dieu_25_name"/>
      <w:r w:rsidRPr="00CF7800">
        <w:rPr>
          <w:rFonts w:ascii="Times New Roman" w:hAnsi="Times New Roman" w:cs="Times New Roman"/>
          <w:sz w:val="28"/>
          <w:szCs w:val="28"/>
        </w:rPr>
        <w:t>K</w:t>
      </w:r>
      <w:r w:rsidRPr="00CF7800">
        <w:rPr>
          <w:rFonts w:ascii="Times New Roman" w:eastAsia="Calibri" w:hAnsi="Times New Roman" w:cs="Times New Roman"/>
          <w:sz w:val="28"/>
          <w:szCs w:val="28"/>
        </w:rPr>
        <w:t xml:space="preserve">hoản 3 Điều 10, khoản 3 Điều 13, khoản 3 Điều 22, Điều 25, khoản 5 Điều 26, khoản 6 Điều 26, </w:t>
      </w:r>
      <w:r w:rsidRPr="00CF7800">
        <w:rPr>
          <w:rFonts w:ascii="Times New Roman" w:hAnsi="Times New Roman" w:cs="Times New Roman"/>
          <w:sz w:val="28"/>
          <w:szCs w:val="28"/>
        </w:rPr>
        <w:t xml:space="preserve">khoản 4 Điều 28, </w:t>
      </w:r>
      <w:r w:rsidRPr="00CF7800">
        <w:rPr>
          <w:rFonts w:ascii="Times New Roman" w:eastAsia="Calibri" w:hAnsi="Times New Roman" w:cs="Times New Roman"/>
          <w:sz w:val="28"/>
          <w:szCs w:val="28"/>
        </w:rPr>
        <w:t>khoản 3 Điều 29, Điều 30</w:t>
      </w:r>
      <w:bookmarkEnd w:id="2"/>
      <w:r w:rsidRPr="00CF7800">
        <w:rPr>
          <w:rFonts w:ascii="Times New Roman" w:eastAsia="Calibri" w:hAnsi="Times New Roman" w:cs="Times New Roman"/>
          <w:sz w:val="28"/>
          <w:szCs w:val="28"/>
        </w:rPr>
        <w:t xml:space="preserve"> Nghị định số 178/2004/NĐ-CP ngày 15 tháng 10 năm 2004 của Chính phủ quy định chi tiết thi hành một số điều của Pháp lệnh Phòng, chống mại dâm.</w:t>
      </w:r>
    </w:p>
    <w:p w14:paraId="38D2A107" w14:textId="1440CB3E" w:rsidR="001F6296" w:rsidRPr="00CF7800" w:rsidRDefault="004649D4" w:rsidP="00737350">
      <w:pPr>
        <w:spacing w:before="120" w:after="120" w:line="35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sz w:val="28"/>
          <w:szCs w:val="28"/>
        </w:rPr>
        <w:t>3</w:t>
      </w:r>
      <w:r w:rsidR="001F6296" w:rsidRPr="00CF7800">
        <w:rPr>
          <w:rFonts w:ascii="Times New Roman" w:hAnsi="Times New Roman" w:cs="Times New Roman"/>
          <w:sz w:val="28"/>
          <w:szCs w:val="28"/>
        </w:rPr>
        <w:t xml:space="preserve">. Bộ Văn hóa - Thể thao và Du lịch </w:t>
      </w:r>
      <w:r w:rsidR="001F6296" w:rsidRPr="00CF7800">
        <w:rPr>
          <w:rFonts w:ascii="Times New Roman" w:eastAsia="Calibri" w:hAnsi="Times New Roman" w:cs="Times New Roman"/>
          <w:sz w:val="28"/>
          <w:szCs w:val="28"/>
        </w:rPr>
        <w:t>có trách nhiệm thực hiện các nhiệm vụ của quy định tại: Điều 28, Điều 36 Nghị định số 178/2004/NĐ-CP.</w:t>
      </w:r>
    </w:p>
    <w:p w14:paraId="3911403C" w14:textId="6E32AC6B" w:rsidR="001F6296" w:rsidRPr="00CF7800" w:rsidRDefault="001F6296" w:rsidP="00737350">
      <w:pPr>
        <w:spacing w:before="120" w:after="120" w:line="35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CF7800" w:rsidRPr="00CF7800">
        <w:rPr>
          <w:rFonts w:ascii="Times New Roman" w:hAnsi="Times New Roman" w:cs="Times New Roman"/>
          <w:b/>
          <w:bCs/>
          <w:sz w:val="28"/>
          <w:szCs w:val="28"/>
        </w:rPr>
        <w:t>9</w:t>
      </w:r>
      <w:r w:rsidRPr="00CF7800">
        <w:rPr>
          <w:rFonts w:ascii="Times New Roman" w:hAnsi="Times New Roman" w:cs="Times New Roman"/>
          <w:b/>
          <w:bCs/>
          <w:sz w:val="28"/>
          <w:szCs w:val="28"/>
        </w:rPr>
        <w:t xml:space="preserve">. </w:t>
      </w:r>
      <w:r w:rsidR="009804EF" w:rsidRPr="00CF7800">
        <w:rPr>
          <w:rFonts w:ascii="Times New Roman" w:hAnsi="Times New Roman" w:cs="Times New Roman"/>
          <w:b/>
          <w:bCs/>
          <w:sz w:val="28"/>
          <w:szCs w:val="28"/>
        </w:rPr>
        <w:t xml:space="preserve">Phân quyền, phân cấp các nhiệm vụ thuộc lĩnh vực </w:t>
      </w:r>
      <w:r w:rsidRPr="00CF7800">
        <w:rPr>
          <w:rFonts w:ascii="Times New Roman" w:hAnsi="Times New Roman" w:cs="Times New Roman"/>
          <w:b/>
          <w:bCs/>
          <w:sz w:val="28"/>
          <w:szCs w:val="28"/>
        </w:rPr>
        <w:t>bảo hiểm y tế</w:t>
      </w:r>
    </w:p>
    <w:p w14:paraId="65DA1E9A" w14:textId="77777777" w:rsidR="001F6296" w:rsidRPr="00CF7800" w:rsidRDefault="001F6296" w:rsidP="00737350">
      <w:pPr>
        <w:spacing w:before="120" w:after="120" w:line="350" w:lineRule="exact"/>
        <w:ind w:firstLine="720"/>
        <w:jc w:val="both"/>
        <w:outlineLvl w:val="2"/>
        <w:rPr>
          <w:rFonts w:ascii="Times New Roman" w:hAnsi="Times New Roman" w:cs="Times New Roman"/>
          <w:sz w:val="28"/>
          <w:szCs w:val="28"/>
          <w:lang w:val="nl-NL"/>
        </w:rPr>
      </w:pPr>
      <w:r w:rsidRPr="00CF7800">
        <w:rPr>
          <w:rFonts w:ascii="Times New Roman" w:hAnsi="Times New Roman" w:cs="Times New Roman"/>
          <w:bCs/>
          <w:sz w:val="28"/>
          <w:szCs w:val="28"/>
          <w:lang w:val="nl-NL"/>
        </w:rPr>
        <w:t xml:space="preserve">1. Bộ Y tế có trách nhiệm tổ chức thực hiện pháp luật về bảo hiểm y tế </w:t>
      </w:r>
      <w:r w:rsidRPr="00CF7800">
        <w:rPr>
          <w:rFonts w:ascii="Times New Roman" w:hAnsi="Times New Roman" w:cs="Times New Roman"/>
          <w:sz w:val="28"/>
          <w:szCs w:val="28"/>
          <w:lang w:val="nl-NL"/>
        </w:rPr>
        <w:t xml:space="preserve">theo quy định tại Điều 6 Luật Bảo hiểm y tế và </w:t>
      </w:r>
      <w:r w:rsidRPr="00CF7800">
        <w:rPr>
          <w:rFonts w:ascii="Times New Roman" w:hAnsi="Times New Roman" w:cs="Times New Roman"/>
          <w:sz w:val="28"/>
          <w:szCs w:val="28"/>
        </w:rPr>
        <w:t>c</w:t>
      </w:r>
      <w:r w:rsidRPr="00CF7800">
        <w:rPr>
          <w:rFonts w:ascii="Times New Roman" w:hAnsi="Times New Roman" w:cs="Times New Roman"/>
          <w:sz w:val="28"/>
          <w:szCs w:val="28"/>
          <w:lang w:val="vi-VN"/>
        </w:rPr>
        <w:t>hỉ đạo, hướng dẫn tổ chức thực hiện việc xác định, quản lý đối tượng do Bộ</w:t>
      </w:r>
      <w:r w:rsidRPr="00CF7800">
        <w:rPr>
          <w:rFonts w:ascii="Times New Roman" w:hAnsi="Times New Roman" w:cs="Times New Roman"/>
          <w:sz w:val="28"/>
          <w:szCs w:val="28"/>
          <w:lang w:val="nl-NL"/>
        </w:rPr>
        <w:t xml:space="preserve"> Y tế</w:t>
      </w:r>
      <w:r w:rsidRPr="00CF7800">
        <w:rPr>
          <w:rFonts w:ascii="Times New Roman" w:hAnsi="Times New Roman" w:cs="Times New Roman"/>
          <w:sz w:val="28"/>
          <w:szCs w:val="28"/>
          <w:lang w:val="vi-VN"/>
        </w:rPr>
        <w:t xml:space="preserve"> quản lý quy định </w:t>
      </w:r>
      <w:r w:rsidRPr="00CF7800">
        <w:rPr>
          <w:rFonts w:ascii="Times New Roman" w:hAnsi="Times New Roman" w:cs="Times New Roman"/>
          <w:iCs/>
          <w:sz w:val="28"/>
          <w:szCs w:val="28"/>
          <w:lang w:val="vi-VN"/>
        </w:rPr>
        <w:t>tại các điểm h,</w:t>
      </w:r>
      <w:r w:rsidRPr="00CF7800">
        <w:rPr>
          <w:rFonts w:ascii="Times New Roman" w:hAnsi="Times New Roman" w:cs="Times New Roman"/>
          <w:iCs/>
          <w:sz w:val="28"/>
          <w:szCs w:val="28"/>
          <w:shd w:val="clear" w:color="auto" w:fill="FFFFFF"/>
          <w:lang w:val="vi-VN"/>
        </w:rPr>
        <w:t xml:space="preserve"> r, s và t </w:t>
      </w:r>
      <w:r w:rsidRPr="00CF7800">
        <w:rPr>
          <w:rFonts w:ascii="Times New Roman" w:hAnsi="Times New Roman" w:cs="Times New Roman"/>
          <w:iCs/>
          <w:sz w:val="28"/>
          <w:szCs w:val="28"/>
          <w:lang w:val="vi-VN"/>
        </w:rPr>
        <w:t>khoản 3</w:t>
      </w:r>
      <w:r w:rsidRPr="00CF7800">
        <w:rPr>
          <w:rFonts w:ascii="Times New Roman" w:hAnsi="Times New Roman" w:cs="Times New Roman"/>
          <w:iCs/>
          <w:sz w:val="28"/>
          <w:szCs w:val="28"/>
          <w:lang w:val="nl-NL"/>
        </w:rPr>
        <w:t xml:space="preserve"> Điều 12</w:t>
      </w:r>
      <w:r w:rsidRPr="00CF7800">
        <w:rPr>
          <w:rFonts w:ascii="Times New Roman" w:hAnsi="Times New Roman" w:cs="Times New Roman"/>
          <w:sz w:val="28"/>
          <w:szCs w:val="28"/>
          <w:lang w:val="vi-VN"/>
        </w:rPr>
        <w:t xml:space="preserve"> của Luật</w:t>
      </w:r>
      <w:r w:rsidRPr="00CF7800">
        <w:rPr>
          <w:rFonts w:ascii="Times New Roman" w:hAnsi="Times New Roman" w:cs="Times New Roman"/>
          <w:sz w:val="28"/>
          <w:szCs w:val="28"/>
        </w:rPr>
        <w:t xml:space="preserve"> Bảo hiểm y tế và k</w:t>
      </w:r>
      <w:r w:rsidRPr="00CF7800">
        <w:rPr>
          <w:rFonts w:ascii="Times New Roman" w:hAnsi="Times New Roman" w:cs="Times New Roman"/>
          <w:sz w:val="28"/>
          <w:szCs w:val="28"/>
          <w:lang w:val="vi-VN"/>
        </w:rPr>
        <w:t xml:space="preserve">iểm tra việc thực hiện quy định của pháp luật về trách nhiệm tham gia bảo hiểm y tế </w:t>
      </w:r>
      <w:r w:rsidRPr="00CF7800">
        <w:rPr>
          <w:rFonts w:ascii="Times New Roman" w:hAnsi="Times New Roman" w:cs="Times New Roman"/>
          <w:sz w:val="28"/>
          <w:szCs w:val="28"/>
          <w:lang w:val="nl-NL"/>
        </w:rPr>
        <w:t xml:space="preserve">của </w:t>
      </w:r>
      <w:r w:rsidRPr="00CF7800">
        <w:rPr>
          <w:rFonts w:ascii="Times New Roman" w:hAnsi="Times New Roman" w:cs="Times New Roman"/>
          <w:sz w:val="28"/>
          <w:szCs w:val="28"/>
          <w:lang w:val="vi-VN"/>
        </w:rPr>
        <w:t xml:space="preserve">đối tượng </w:t>
      </w:r>
      <w:r w:rsidRPr="00CF7800">
        <w:rPr>
          <w:rFonts w:ascii="Times New Roman" w:hAnsi="Times New Roman" w:cs="Times New Roman"/>
          <w:sz w:val="28"/>
          <w:szCs w:val="28"/>
          <w:lang w:val="nl-NL"/>
        </w:rPr>
        <w:t>này.</w:t>
      </w:r>
    </w:p>
    <w:p w14:paraId="7BD4EDDB" w14:textId="77777777" w:rsidR="001F6296" w:rsidRPr="00CF7800" w:rsidRDefault="001F6296" w:rsidP="00737350">
      <w:pPr>
        <w:spacing w:before="120" w:after="120" w:line="350" w:lineRule="exact"/>
        <w:ind w:firstLine="720"/>
        <w:jc w:val="both"/>
        <w:outlineLvl w:val="2"/>
        <w:rPr>
          <w:rFonts w:ascii="Times New Roman" w:hAnsi="Times New Roman" w:cs="Times New Roman"/>
          <w:bCs/>
          <w:sz w:val="28"/>
          <w:szCs w:val="28"/>
          <w:lang w:val="nl-NL"/>
        </w:rPr>
      </w:pPr>
      <w:r w:rsidRPr="00CF7800">
        <w:rPr>
          <w:rFonts w:ascii="Times New Roman" w:hAnsi="Times New Roman" w:cs="Times New Roman"/>
          <w:bCs/>
          <w:sz w:val="28"/>
          <w:szCs w:val="28"/>
          <w:lang w:val="nl-NL"/>
        </w:rPr>
        <w:t xml:space="preserve">2. Bộ Tài chính có trách nhiệm tổ chức thực hiện pháp luật về bảo hiểm y tế </w:t>
      </w:r>
      <w:r w:rsidRPr="00CF7800">
        <w:rPr>
          <w:rFonts w:ascii="Times New Roman" w:hAnsi="Times New Roman" w:cs="Times New Roman"/>
          <w:sz w:val="28"/>
          <w:szCs w:val="28"/>
          <w:lang w:val="nl-NL"/>
        </w:rPr>
        <w:t>theo quy định tại Điều 7 Luật Bảo hiểm y tế và trách nhiệm</w:t>
      </w:r>
      <w:r w:rsidRPr="00CF7800">
        <w:rPr>
          <w:rFonts w:ascii="Times New Roman" w:hAnsi="Times New Roman" w:cs="Times New Roman"/>
          <w:bCs/>
          <w:sz w:val="28"/>
          <w:szCs w:val="28"/>
          <w:lang w:val="nl-NL"/>
        </w:rPr>
        <w:t>:</w:t>
      </w:r>
    </w:p>
    <w:p w14:paraId="32B5EAB0" w14:textId="77777777" w:rsidR="001F6296" w:rsidRPr="00CF7800" w:rsidRDefault="001F6296" w:rsidP="00737350">
      <w:pPr>
        <w:spacing w:before="120" w:after="120" w:line="350" w:lineRule="exact"/>
        <w:ind w:firstLine="720"/>
        <w:jc w:val="both"/>
        <w:outlineLvl w:val="2"/>
        <w:rPr>
          <w:rFonts w:ascii="Times New Roman" w:hAnsi="Times New Roman" w:cs="Times New Roman"/>
          <w:bCs/>
          <w:sz w:val="28"/>
          <w:szCs w:val="28"/>
        </w:rPr>
      </w:pPr>
      <w:r w:rsidRPr="00CF7800">
        <w:rPr>
          <w:rFonts w:ascii="Times New Roman" w:hAnsi="Times New Roman" w:cs="Times New Roman"/>
          <w:bCs/>
          <w:sz w:val="28"/>
          <w:szCs w:val="28"/>
          <w:lang w:val="nl-NL"/>
        </w:rPr>
        <w:lastRenderedPageBreak/>
        <w:t>a) C</w:t>
      </w:r>
      <w:r w:rsidRPr="00CF7800">
        <w:rPr>
          <w:rFonts w:ascii="Times New Roman" w:hAnsi="Times New Roman" w:cs="Times New Roman"/>
          <w:bCs/>
          <w:sz w:val="28"/>
          <w:szCs w:val="28"/>
          <w:lang w:val="vi-VN"/>
        </w:rPr>
        <w:t>hỉ đạo cơ quan Bảo hiểm xã hội thực hiện chế độ, chính sách, pháp luật về bảo hiểm y tế, quản lý và sử dụng quỹ bảo hiểm y tế</w:t>
      </w:r>
      <w:r w:rsidRPr="00CF7800">
        <w:rPr>
          <w:rFonts w:ascii="Times New Roman" w:hAnsi="Times New Roman" w:cs="Times New Roman"/>
          <w:bCs/>
          <w:sz w:val="28"/>
          <w:szCs w:val="28"/>
        </w:rPr>
        <w:t>;</w:t>
      </w:r>
    </w:p>
    <w:p w14:paraId="07F92CCB" w14:textId="77777777" w:rsidR="001F6296" w:rsidRPr="00CF7800" w:rsidRDefault="001F6296" w:rsidP="00737350">
      <w:pPr>
        <w:spacing w:before="120" w:after="120" w:line="350" w:lineRule="exact"/>
        <w:ind w:firstLine="720"/>
        <w:jc w:val="both"/>
        <w:outlineLvl w:val="2"/>
        <w:rPr>
          <w:rFonts w:ascii="Times New Roman" w:hAnsi="Times New Roman" w:cs="Times New Roman"/>
          <w:bCs/>
          <w:sz w:val="28"/>
          <w:szCs w:val="28"/>
          <w:lang w:val="nl-NL"/>
        </w:rPr>
      </w:pPr>
      <w:r w:rsidRPr="00CF7800">
        <w:rPr>
          <w:rFonts w:ascii="Times New Roman" w:hAnsi="Times New Roman" w:cs="Times New Roman"/>
          <w:bCs/>
          <w:sz w:val="28"/>
          <w:szCs w:val="28"/>
        </w:rPr>
        <w:t>b) Q</w:t>
      </w:r>
      <w:r w:rsidRPr="00CF7800">
        <w:rPr>
          <w:rFonts w:ascii="Times New Roman" w:hAnsi="Times New Roman" w:cs="Times New Roman"/>
          <w:bCs/>
          <w:sz w:val="28"/>
          <w:szCs w:val="28"/>
          <w:lang w:val="nl-NL"/>
        </w:rPr>
        <w:t>uy định chức năng, nhiệm vụ, quyền hạn và cơ cấu tổ chức của cơ quan bảo hiểm xã hội trong tổ chức thực hiện bảo hiểm y tế;</w:t>
      </w:r>
    </w:p>
    <w:p w14:paraId="7D382CD4" w14:textId="77777777" w:rsidR="001F6296" w:rsidRPr="00CF7800" w:rsidRDefault="001F6296" w:rsidP="00737350">
      <w:pPr>
        <w:spacing w:before="120" w:after="120" w:line="350" w:lineRule="exact"/>
        <w:ind w:firstLine="720"/>
        <w:jc w:val="both"/>
        <w:outlineLvl w:val="2"/>
        <w:rPr>
          <w:rFonts w:ascii="Times New Roman" w:hAnsi="Times New Roman" w:cs="Times New Roman"/>
          <w:sz w:val="28"/>
          <w:szCs w:val="28"/>
          <w:lang w:val="nl-NL"/>
        </w:rPr>
      </w:pPr>
      <w:r w:rsidRPr="00CF7800">
        <w:rPr>
          <w:rFonts w:ascii="Times New Roman" w:hAnsi="Times New Roman" w:cs="Times New Roman"/>
          <w:bCs/>
          <w:spacing w:val="-4"/>
          <w:sz w:val="28"/>
          <w:szCs w:val="28"/>
          <w:lang w:val="nl-NL"/>
        </w:rPr>
        <w:t xml:space="preserve">c) Ban hành mẫu thẻ bảo hiểm y tế sau khi có ý kiến thống nhất của Bộ Y tế </w:t>
      </w:r>
      <w:r w:rsidRPr="00CF7800">
        <w:rPr>
          <w:rFonts w:ascii="Times New Roman" w:hAnsi="Times New Roman" w:cs="Times New Roman"/>
          <w:sz w:val="28"/>
          <w:szCs w:val="28"/>
          <w:lang w:val="nl-NL"/>
        </w:rPr>
        <w:t>theo quy định tại Điều 7 Luật Bảo hiểm y tế.</w:t>
      </w:r>
    </w:p>
    <w:p w14:paraId="6F1CACFC" w14:textId="77777777" w:rsidR="001F6296" w:rsidRPr="00CF7800" w:rsidRDefault="001F6296" w:rsidP="00737350">
      <w:pPr>
        <w:spacing w:before="120" w:after="120" w:line="350" w:lineRule="exact"/>
        <w:ind w:firstLine="720"/>
        <w:jc w:val="both"/>
        <w:outlineLvl w:val="2"/>
        <w:rPr>
          <w:rFonts w:ascii="Times New Roman" w:hAnsi="Times New Roman" w:cs="Times New Roman"/>
          <w:bCs/>
          <w:sz w:val="28"/>
          <w:szCs w:val="28"/>
          <w:lang w:val="nl-NL"/>
        </w:rPr>
      </w:pPr>
      <w:r w:rsidRPr="00CF7800">
        <w:rPr>
          <w:rFonts w:ascii="Times New Roman" w:hAnsi="Times New Roman" w:cs="Times New Roman"/>
          <w:bCs/>
          <w:sz w:val="28"/>
          <w:szCs w:val="28"/>
          <w:lang w:val="nl-NL"/>
        </w:rPr>
        <w:t xml:space="preserve">3. Bộ Nội vụ có trách nhiệm tổ chức thực hiện pháp luật về bảo hiểm y tế </w:t>
      </w:r>
      <w:r w:rsidRPr="00CF7800">
        <w:rPr>
          <w:rFonts w:ascii="Times New Roman" w:hAnsi="Times New Roman" w:cs="Times New Roman"/>
          <w:sz w:val="28"/>
          <w:szCs w:val="28"/>
          <w:lang w:val="nl-NL"/>
        </w:rPr>
        <w:t>theo quy định của Luật Bảo hiểm y tế, gồm</w:t>
      </w:r>
      <w:r w:rsidRPr="00CF7800">
        <w:rPr>
          <w:rFonts w:ascii="Times New Roman" w:hAnsi="Times New Roman" w:cs="Times New Roman"/>
          <w:bCs/>
          <w:sz w:val="28"/>
          <w:szCs w:val="28"/>
          <w:lang w:val="nl-NL"/>
        </w:rPr>
        <w:t>:</w:t>
      </w:r>
    </w:p>
    <w:p w14:paraId="3A253602" w14:textId="77777777" w:rsidR="001F6296" w:rsidRPr="00CF7800" w:rsidRDefault="001F6296" w:rsidP="00737350">
      <w:pPr>
        <w:pStyle w:val="Normal1"/>
        <w:spacing w:before="120" w:after="120" w:line="350" w:lineRule="exact"/>
        <w:ind w:firstLine="720"/>
        <w:jc w:val="both"/>
        <w:outlineLvl w:val="2"/>
        <w:rPr>
          <w:rFonts w:ascii="Times New Roman" w:hAnsi="Times New Roman" w:cs="Times New Roman"/>
          <w:color w:val="auto"/>
          <w:sz w:val="28"/>
          <w:szCs w:val="28"/>
          <w:lang w:val="nl-NL"/>
        </w:rPr>
      </w:pPr>
      <w:r w:rsidRPr="00CF7800">
        <w:rPr>
          <w:rFonts w:ascii="Times New Roman" w:hAnsi="Times New Roman" w:cs="Times New Roman"/>
          <w:color w:val="auto"/>
          <w:sz w:val="28"/>
          <w:szCs w:val="28"/>
          <w:lang w:val="nl-NL"/>
        </w:rPr>
        <w:t>a)</w:t>
      </w:r>
      <w:r w:rsidRPr="00CF7800">
        <w:rPr>
          <w:rFonts w:ascii="Times New Roman" w:hAnsi="Times New Roman" w:cs="Times New Roman"/>
          <w:color w:val="auto"/>
          <w:sz w:val="28"/>
          <w:szCs w:val="28"/>
          <w:lang w:val="vi-VN"/>
        </w:rPr>
        <w:t xml:space="preserve"> Chỉ đạo, hướng dẫn tổ chức thực hiện việc xác định, quản lý đối tượng do Bộ </w:t>
      </w:r>
      <w:r w:rsidRPr="00CF7800">
        <w:rPr>
          <w:rFonts w:ascii="Times New Roman" w:hAnsi="Times New Roman" w:cs="Times New Roman"/>
          <w:color w:val="auto"/>
          <w:sz w:val="28"/>
          <w:szCs w:val="28"/>
          <w:lang w:val="nl-NL"/>
        </w:rPr>
        <w:t>Nội vụ</w:t>
      </w:r>
      <w:r w:rsidRPr="00CF7800">
        <w:rPr>
          <w:rFonts w:ascii="Times New Roman" w:hAnsi="Times New Roman" w:cs="Times New Roman"/>
          <w:color w:val="auto"/>
          <w:sz w:val="28"/>
          <w:szCs w:val="28"/>
          <w:lang w:val="vi-VN"/>
        </w:rPr>
        <w:t xml:space="preserve"> quản lý quy định </w:t>
      </w:r>
      <w:r w:rsidRPr="00CF7800">
        <w:rPr>
          <w:rFonts w:ascii="Times New Roman" w:hAnsi="Times New Roman" w:cs="Times New Roman"/>
          <w:iCs/>
          <w:color w:val="auto"/>
          <w:sz w:val="28"/>
          <w:szCs w:val="28"/>
          <w:lang w:val="vi-VN"/>
        </w:rPr>
        <w:t xml:space="preserve">tại các điểm e, </w:t>
      </w:r>
      <w:r w:rsidRPr="00CF7800">
        <w:rPr>
          <w:rFonts w:ascii="Times New Roman" w:hAnsi="Times New Roman" w:cs="Times New Roman"/>
          <w:iCs/>
          <w:color w:val="auto"/>
          <w:sz w:val="28"/>
          <w:szCs w:val="28"/>
          <w:lang w:val="nl-NL"/>
        </w:rPr>
        <w:t xml:space="preserve">i, </w:t>
      </w:r>
      <w:r w:rsidRPr="00CF7800">
        <w:rPr>
          <w:rFonts w:ascii="Times New Roman" w:hAnsi="Times New Roman" w:cs="Times New Roman"/>
          <w:iCs/>
          <w:color w:val="auto"/>
          <w:sz w:val="28"/>
          <w:szCs w:val="28"/>
          <w:lang w:val="vi-VN"/>
        </w:rPr>
        <w:t>k</w:t>
      </w:r>
      <w:r w:rsidRPr="00CF7800">
        <w:rPr>
          <w:rFonts w:ascii="Times New Roman" w:hAnsi="Times New Roman" w:cs="Times New Roman"/>
          <w:iCs/>
          <w:color w:val="auto"/>
          <w:sz w:val="28"/>
          <w:szCs w:val="28"/>
          <w:lang w:val="nl-NL"/>
        </w:rPr>
        <w:t xml:space="preserve"> </w:t>
      </w:r>
      <w:r w:rsidRPr="00CF7800">
        <w:rPr>
          <w:rFonts w:ascii="Times New Roman" w:hAnsi="Times New Roman" w:cs="Times New Roman"/>
          <w:color w:val="auto"/>
          <w:sz w:val="28"/>
          <w:szCs w:val="28"/>
          <w:shd w:val="clear" w:color="auto" w:fill="FFFFFF"/>
          <w:lang w:val="vi-VN"/>
        </w:rPr>
        <w:t>người đang sinh sống tại</w:t>
      </w:r>
      <w:r w:rsidRPr="00CF7800">
        <w:rPr>
          <w:rFonts w:ascii="Times New Roman" w:hAnsi="Times New Roman" w:cs="Times New Roman"/>
          <w:color w:val="auto"/>
          <w:sz w:val="28"/>
          <w:szCs w:val="28"/>
          <w:shd w:val="clear" w:color="auto" w:fill="FFFFFF"/>
          <w:lang w:val="nl-NL"/>
        </w:rPr>
        <w:t xml:space="preserve"> xã đảo,</w:t>
      </w:r>
      <w:r w:rsidRPr="00CF7800">
        <w:rPr>
          <w:rFonts w:ascii="Times New Roman" w:hAnsi="Times New Roman" w:cs="Times New Roman"/>
          <w:color w:val="auto"/>
          <w:sz w:val="28"/>
          <w:szCs w:val="28"/>
          <w:shd w:val="clear" w:color="auto" w:fill="FFFFFF"/>
          <w:lang w:val="vi-VN"/>
        </w:rPr>
        <w:t xml:space="preserve"> </w:t>
      </w:r>
      <w:r w:rsidRPr="00CF7800">
        <w:rPr>
          <w:rFonts w:ascii="Times New Roman" w:hAnsi="Times New Roman" w:cs="Times New Roman"/>
          <w:color w:val="auto"/>
          <w:sz w:val="28"/>
          <w:szCs w:val="28"/>
          <w:shd w:val="clear" w:color="auto" w:fill="FFFFFF"/>
          <w:lang w:val="nl-NL"/>
        </w:rPr>
        <w:t>đặc khu</w:t>
      </w:r>
      <w:r w:rsidRPr="00CF7800">
        <w:rPr>
          <w:rFonts w:ascii="Times New Roman" w:hAnsi="Times New Roman" w:cs="Times New Roman"/>
          <w:color w:val="auto"/>
          <w:sz w:val="28"/>
          <w:szCs w:val="28"/>
          <w:shd w:val="clear" w:color="auto" w:fill="FFFFFF"/>
          <w:lang w:val="vi-VN"/>
        </w:rPr>
        <w:t xml:space="preserve"> tại điểm o</w:t>
      </w:r>
      <w:r w:rsidRPr="00CF7800">
        <w:rPr>
          <w:rFonts w:ascii="Times New Roman" w:hAnsi="Times New Roman" w:cs="Times New Roman"/>
          <w:color w:val="auto"/>
          <w:sz w:val="28"/>
          <w:szCs w:val="28"/>
          <w:shd w:val="clear" w:color="auto" w:fill="FFFFFF"/>
          <w:lang w:val="nl-NL"/>
        </w:rPr>
        <w:t xml:space="preserve"> </w:t>
      </w:r>
      <w:r w:rsidRPr="00CF7800">
        <w:rPr>
          <w:rFonts w:ascii="Times New Roman" w:hAnsi="Times New Roman" w:cs="Times New Roman"/>
          <w:iCs/>
          <w:color w:val="auto"/>
          <w:sz w:val="28"/>
          <w:szCs w:val="28"/>
          <w:lang w:val="vi-VN"/>
        </w:rPr>
        <w:t>khoản 3</w:t>
      </w:r>
      <w:r w:rsidRPr="00CF7800">
        <w:rPr>
          <w:rFonts w:ascii="Times New Roman" w:hAnsi="Times New Roman" w:cs="Times New Roman"/>
          <w:iCs/>
          <w:color w:val="auto"/>
          <w:sz w:val="28"/>
          <w:szCs w:val="28"/>
          <w:lang w:val="nl-NL"/>
        </w:rPr>
        <w:t xml:space="preserve"> </w:t>
      </w:r>
      <w:r w:rsidRPr="00CF7800">
        <w:rPr>
          <w:rFonts w:ascii="Times New Roman" w:hAnsi="Times New Roman" w:cs="Times New Roman"/>
          <w:color w:val="auto"/>
          <w:sz w:val="28"/>
          <w:szCs w:val="28"/>
          <w:lang w:val="vi-VN"/>
        </w:rPr>
        <w:t>Điều 12 của Luật này.</w:t>
      </w:r>
    </w:p>
    <w:p w14:paraId="4095CB4F" w14:textId="77777777" w:rsidR="001F6296" w:rsidRPr="00CF7800" w:rsidRDefault="001F6296" w:rsidP="00737350">
      <w:pPr>
        <w:spacing w:before="120" w:after="120" w:line="38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lang w:val="nl-NL"/>
        </w:rPr>
        <w:t>b)</w:t>
      </w:r>
      <w:r w:rsidRPr="00CF7800">
        <w:rPr>
          <w:rFonts w:ascii="Times New Roman" w:hAnsi="Times New Roman" w:cs="Times New Roman"/>
          <w:sz w:val="28"/>
          <w:szCs w:val="28"/>
          <w:lang w:val="vi-VN"/>
        </w:rPr>
        <w:t xml:space="preserve"> </w:t>
      </w:r>
      <w:r w:rsidRPr="00CF7800">
        <w:rPr>
          <w:rFonts w:ascii="Times New Roman" w:hAnsi="Times New Roman" w:cs="Times New Roman"/>
          <w:sz w:val="28"/>
          <w:szCs w:val="28"/>
          <w:lang w:val="nl-NL"/>
        </w:rPr>
        <w:t>K</w:t>
      </w:r>
      <w:r w:rsidRPr="00CF7800">
        <w:rPr>
          <w:rFonts w:ascii="Times New Roman" w:hAnsi="Times New Roman" w:cs="Times New Roman"/>
          <w:sz w:val="28"/>
          <w:szCs w:val="28"/>
          <w:lang w:val="vi-VN"/>
        </w:rPr>
        <w:t>iểm tra việc thực hiện quy định của pháp luật về trách nhiệm tham gia bảo hiểm y tế của người sử dụng lao động, người lao động quy định tại khoản</w:t>
      </w:r>
      <w:r w:rsidRPr="00CF7800">
        <w:rPr>
          <w:rFonts w:ascii="Times New Roman" w:hAnsi="Times New Roman" w:cs="Times New Roman"/>
          <w:sz w:val="28"/>
          <w:szCs w:val="28"/>
          <w:lang w:val="nl-NL"/>
        </w:rPr>
        <w:t xml:space="preserve"> </w:t>
      </w:r>
      <w:r w:rsidRPr="00CF7800">
        <w:rPr>
          <w:rFonts w:ascii="Times New Roman" w:hAnsi="Times New Roman" w:cs="Times New Roman"/>
          <w:iCs/>
          <w:sz w:val="28"/>
          <w:szCs w:val="28"/>
          <w:lang w:val="nl-NL"/>
        </w:rPr>
        <w:t xml:space="preserve">1 Điều 12 và các đối tượng quy định tại khoản điểm a khoản </w:t>
      </w:r>
      <w:r w:rsidRPr="00CF7800">
        <w:rPr>
          <w:rFonts w:ascii="Times New Roman" w:hAnsi="Times New Roman" w:cs="Times New Roman"/>
          <w:sz w:val="28"/>
          <w:szCs w:val="28"/>
          <w:lang w:val="vi-VN"/>
        </w:rPr>
        <w:t>này, trừ đối tượng do Bộ Quốc phòng và Bộ Công an quản lý.</w:t>
      </w:r>
    </w:p>
    <w:p w14:paraId="4DA574B5" w14:textId="77777777" w:rsidR="001F6296" w:rsidRPr="00CF7800" w:rsidRDefault="001F6296" w:rsidP="00737350">
      <w:pPr>
        <w:spacing w:before="120" w:after="120" w:line="360" w:lineRule="exact"/>
        <w:ind w:firstLine="720"/>
        <w:jc w:val="both"/>
        <w:outlineLvl w:val="2"/>
        <w:rPr>
          <w:rFonts w:ascii="Times New Roman" w:hAnsi="Times New Roman" w:cs="Times New Roman"/>
          <w:bCs/>
          <w:sz w:val="28"/>
          <w:szCs w:val="28"/>
          <w:lang w:val="nl-NL"/>
        </w:rPr>
      </w:pPr>
      <w:r w:rsidRPr="00CF7800">
        <w:rPr>
          <w:rFonts w:ascii="Times New Roman" w:hAnsi="Times New Roman" w:cs="Times New Roman"/>
          <w:bCs/>
          <w:sz w:val="28"/>
          <w:szCs w:val="28"/>
          <w:lang w:val="nl-NL"/>
        </w:rPr>
        <w:t xml:space="preserve">4. Bộ Nông nghiệp và Môi trường có trách nhiệm tổ chức thực hiện pháp luật về bảo hiểm y tế </w:t>
      </w:r>
      <w:r w:rsidRPr="00CF7800">
        <w:rPr>
          <w:rFonts w:ascii="Times New Roman" w:hAnsi="Times New Roman" w:cs="Times New Roman"/>
          <w:sz w:val="28"/>
          <w:szCs w:val="28"/>
          <w:lang w:val="nl-NL"/>
        </w:rPr>
        <w:t>theo quy định của Luật Bảo hiểm y tế, gồm</w:t>
      </w:r>
      <w:r w:rsidRPr="00CF7800">
        <w:rPr>
          <w:rFonts w:ascii="Times New Roman" w:hAnsi="Times New Roman" w:cs="Times New Roman"/>
          <w:bCs/>
          <w:sz w:val="28"/>
          <w:szCs w:val="28"/>
          <w:lang w:val="nl-NL"/>
        </w:rPr>
        <w:t>:</w:t>
      </w:r>
    </w:p>
    <w:p w14:paraId="5F7B29E1" w14:textId="77777777" w:rsidR="001F6296" w:rsidRPr="00CF7800" w:rsidRDefault="001F6296" w:rsidP="00737350">
      <w:pPr>
        <w:spacing w:before="120" w:after="120" w:line="360" w:lineRule="exact"/>
        <w:ind w:firstLine="720"/>
        <w:jc w:val="both"/>
        <w:outlineLvl w:val="2"/>
        <w:rPr>
          <w:rFonts w:ascii="Times New Roman" w:hAnsi="Times New Roman" w:cs="Times New Roman"/>
          <w:sz w:val="28"/>
          <w:szCs w:val="28"/>
          <w:lang w:val="vi-VN"/>
        </w:rPr>
      </w:pPr>
      <w:r w:rsidRPr="00CF7800">
        <w:rPr>
          <w:rFonts w:ascii="Times New Roman" w:hAnsi="Times New Roman" w:cs="Times New Roman"/>
          <w:sz w:val="28"/>
          <w:szCs w:val="28"/>
          <w:lang w:val="nl-NL"/>
        </w:rPr>
        <w:t>a)</w:t>
      </w:r>
      <w:r w:rsidRPr="00CF7800">
        <w:rPr>
          <w:rFonts w:ascii="Times New Roman" w:hAnsi="Times New Roman" w:cs="Times New Roman"/>
          <w:sz w:val="28"/>
          <w:szCs w:val="28"/>
          <w:lang w:val="vi-VN"/>
        </w:rPr>
        <w:t xml:space="preserve"> Chỉ đạo, hướng dẫn tổ chức thực hiện việc xác định, quản lý đối tượng do </w:t>
      </w:r>
      <w:r w:rsidRPr="00CF7800">
        <w:rPr>
          <w:rFonts w:ascii="Times New Roman" w:hAnsi="Times New Roman" w:cs="Times New Roman"/>
          <w:snapToGrid w:val="0"/>
          <w:sz w:val="28"/>
          <w:szCs w:val="28"/>
          <w:lang w:val="vi-VN"/>
        </w:rPr>
        <w:t>Bộ Nông nghiệp và Môi trường</w:t>
      </w:r>
      <w:r w:rsidRPr="00CF7800">
        <w:rPr>
          <w:rFonts w:ascii="Times New Roman" w:hAnsi="Times New Roman" w:cs="Times New Roman"/>
          <w:sz w:val="28"/>
          <w:szCs w:val="28"/>
          <w:lang w:val="vi-VN"/>
        </w:rPr>
        <w:t xml:space="preserve"> quản lý đối với </w:t>
      </w:r>
      <w:r w:rsidRPr="00CF7800">
        <w:rPr>
          <w:rFonts w:ascii="Times New Roman" w:eastAsia="Calibri" w:hAnsi="Times New Roman" w:cs="Times New Roman"/>
          <w:iCs/>
          <w:kern w:val="0"/>
          <w:sz w:val="28"/>
          <w:szCs w:val="28"/>
          <w:lang w:val="nl-NL"/>
          <w14:ligatures w14:val="none"/>
        </w:rPr>
        <w:t xml:space="preserve">và </w:t>
      </w:r>
      <w:r w:rsidRPr="00CF7800">
        <w:rPr>
          <w:rFonts w:ascii="Times New Roman" w:hAnsi="Times New Roman" w:cs="Times New Roman"/>
          <w:sz w:val="28"/>
          <w:szCs w:val="28"/>
          <w:shd w:val="clear" w:color="auto" w:fill="FFFFFF"/>
          <w:lang w:val="nl-NL"/>
        </w:rPr>
        <w:t>n</w:t>
      </w:r>
      <w:r w:rsidRPr="00CF7800">
        <w:rPr>
          <w:rFonts w:ascii="Times New Roman" w:hAnsi="Times New Roman" w:cs="Times New Roman"/>
          <w:sz w:val="28"/>
          <w:szCs w:val="28"/>
          <w:shd w:val="clear" w:color="auto" w:fill="FFFFFF"/>
          <w:lang w:val="vi-VN"/>
        </w:rPr>
        <w:t>gười thuộc hộ gia đình nghèo</w:t>
      </w:r>
      <w:r w:rsidRPr="00CF7800">
        <w:rPr>
          <w:rFonts w:ascii="Times New Roman" w:hAnsi="Times New Roman" w:cs="Times New Roman"/>
          <w:sz w:val="28"/>
          <w:szCs w:val="28"/>
          <w:shd w:val="clear" w:color="auto" w:fill="FFFFFF"/>
          <w:lang w:val="nl-NL"/>
        </w:rPr>
        <w:t xml:space="preserve">; </w:t>
      </w:r>
      <w:r w:rsidRPr="00CF7800">
        <w:rPr>
          <w:rFonts w:ascii="Times New Roman" w:hAnsi="Times New Roman" w:cs="Times New Roman"/>
          <w:sz w:val="28"/>
          <w:szCs w:val="28"/>
          <w:shd w:val="clear" w:color="auto" w:fill="FFFFFF"/>
          <w:lang w:val="vi-VN"/>
        </w:rPr>
        <w:t>người dân tộc thiểu số thuộc hộ gia đình cận nghèo đang cư trú tại xã, thôn thuộc vùng đồng bào dân tộc thiểu số và miền núi</w:t>
      </w:r>
      <w:r w:rsidRPr="00CF7800">
        <w:rPr>
          <w:rFonts w:ascii="Times New Roman" w:hAnsi="Times New Roman" w:cs="Times New Roman"/>
          <w:sz w:val="28"/>
          <w:szCs w:val="28"/>
          <w:shd w:val="clear" w:color="auto" w:fill="FFFFFF"/>
          <w:lang w:val="nl-NL"/>
        </w:rPr>
        <w:t xml:space="preserve">; </w:t>
      </w:r>
      <w:r w:rsidRPr="00CF7800">
        <w:rPr>
          <w:rFonts w:ascii="Times New Roman" w:hAnsi="Times New Roman" w:cs="Times New Roman"/>
          <w:sz w:val="28"/>
          <w:szCs w:val="28"/>
          <w:shd w:val="clear" w:color="auto" w:fill="FFFFFF"/>
          <w:lang w:val="vi-VN"/>
        </w:rPr>
        <w:t xml:space="preserve">người dân tộc thiểu số đang cư trú tại vùng có điều kiện kinh tế - xã hội khó khăn; người đang cư trú tại </w:t>
      </w:r>
      <w:r w:rsidRPr="00CF7800">
        <w:rPr>
          <w:rFonts w:ascii="Times New Roman" w:eastAsia="Calibri" w:hAnsi="Times New Roman" w:cs="Times New Roman"/>
          <w:kern w:val="0"/>
          <w:sz w:val="28"/>
          <w:szCs w:val="28"/>
          <w:shd w:val="clear" w:color="auto" w:fill="FFFFFF"/>
          <w:lang w:val="vi-VN"/>
          <w14:ligatures w14:val="none"/>
        </w:rPr>
        <w:t xml:space="preserve">vùng có điều kiện kinh tế - xã hội đặc biệt khó khăn </w:t>
      </w:r>
      <w:r w:rsidRPr="00CF7800">
        <w:rPr>
          <w:rFonts w:ascii="Times New Roman" w:hAnsi="Times New Roman" w:cs="Times New Roman"/>
          <w:iCs/>
          <w:sz w:val="28"/>
          <w:szCs w:val="28"/>
          <w:lang w:val="vi-VN"/>
        </w:rPr>
        <w:t xml:space="preserve">tại điểm </w:t>
      </w:r>
      <w:r w:rsidRPr="00CF7800">
        <w:rPr>
          <w:rFonts w:ascii="Times New Roman" w:hAnsi="Times New Roman" w:cs="Times New Roman"/>
          <w:iCs/>
          <w:sz w:val="28"/>
          <w:szCs w:val="28"/>
          <w:shd w:val="clear" w:color="auto" w:fill="FFFFFF"/>
          <w:lang w:val="vi-VN"/>
        </w:rPr>
        <w:t xml:space="preserve">o </w:t>
      </w:r>
      <w:r w:rsidRPr="00CF7800">
        <w:rPr>
          <w:rFonts w:ascii="Times New Roman" w:hAnsi="Times New Roman" w:cs="Times New Roman"/>
          <w:iCs/>
          <w:sz w:val="28"/>
          <w:szCs w:val="28"/>
          <w:lang w:val="vi-VN"/>
        </w:rPr>
        <w:t>khoản 3 và các điểm a</w:t>
      </w:r>
      <w:r w:rsidRPr="00CF7800">
        <w:rPr>
          <w:rFonts w:ascii="Times New Roman" w:hAnsi="Times New Roman" w:cs="Times New Roman"/>
          <w:iCs/>
          <w:sz w:val="28"/>
          <w:szCs w:val="28"/>
          <w:lang w:val="nl-NL"/>
        </w:rPr>
        <w:t>,</w:t>
      </w:r>
      <w:r w:rsidRPr="00CF7800">
        <w:rPr>
          <w:rFonts w:ascii="Times New Roman" w:hAnsi="Times New Roman" w:cs="Times New Roman"/>
          <w:iCs/>
          <w:sz w:val="28"/>
          <w:szCs w:val="28"/>
          <w:lang w:val="vi-VN"/>
        </w:rPr>
        <w:t xml:space="preserve"> d</w:t>
      </w:r>
      <w:r w:rsidRPr="00CF7800">
        <w:rPr>
          <w:rFonts w:ascii="Times New Roman" w:hAnsi="Times New Roman" w:cs="Times New Roman"/>
          <w:iCs/>
          <w:sz w:val="28"/>
          <w:szCs w:val="28"/>
          <w:lang w:val="nl-NL"/>
        </w:rPr>
        <w:t xml:space="preserve"> và g</w:t>
      </w:r>
      <w:r w:rsidRPr="00CF7800">
        <w:rPr>
          <w:rFonts w:ascii="Times New Roman" w:hAnsi="Times New Roman" w:cs="Times New Roman"/>
          <w:i/>
          <w:sz w:val="28"/>
          <w:szCs w:val="28"/>
          <w:lang w:val="vi-VN"/>
        </w:rPr>
        <w:t xml:space="preserve"> </w:t>
      </w:r>
      <w:r w:rsidRPr="00CF7800">
        <w:rPr>
          <w:rFonts w:ascii="Times New Roman" w:hAnsi="Times New Roman" w:cs="Times New Roman"/>
          <w:sz w:val="28"/>
          <w:szCs w:val="28"/>
          <w:lang w:val="vi-VN"/>
        </w:rPr>
        <w:t>khoản 4 Điều 12 của Luật này.</w:t>
      </w:r>
    </w:p>
    <w:p w14:paraId="13028CAF" w14:textId="77777777" w:rsidR="001F6296" w:rsidRPr="00CF7800" w:rsidRDefault="001F6296" w:rsidP="00737350">
      <w:pPr>
        <w:spacing w:before="120" w:after="120" w:line="36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lang w:val="vi-VN"/>
        </w:rPr>
        <w:t xml:space="preserve">b) Kiểm tra việc thực hiện quy định của pháp luật về trách nhiệm tham gia bảo hiểm y tế của đối tượng do </w:t>
      </w:r>
      <w:r w:rsidRPr="00CF7800">
        <w:rPr>
          <w:rFonts w:ascii="Times New Roman" w:hAnsi="Times New Roman" w:cs="Times New Roman"/>
          <w:snapToGrid w:val="0"/>
          <w:sz w:val="28"/>
          <w:szCs w:val="28"/>
          <w:lang w:val="vi-VN"/>
        </w:rPr>
        <w:t>Bộ Nông nghiệp và Môi trường</w:t>
      </w:r>
      <w:r w:rsidRPr="00CF7800">
        <w:rPr>
          <w:rFonts w:ascii="Times New Roman" w:hAnsi="Times New Roman" w:cs="Times New Roman"/>
          <w:sz w:val="28"/>
          <w:szCs w:val="28"/>
          <w:lang w:val="vi-VN"/>
        </w:rPr>
        <w:t xml:space="preserve"> quản lý quy định </w:t>
      </w:r>
      <w:r w:rsidRPr="00CF7800">
        <w:rPr>
          <w:rFonts w:ascii="Times New Roman" w:hAnsi="Times New Roman" w:cs="Times New Roman"/>
          <w:iCs/>
          <w:sz w:val="28"/>
          <w:szCs w:val="28"/>
          <w:lang w:val="vi-VN"/>
        </w:rPr>
        <w:t xml:space="preserve">tại điểm a khoản </w:t>
      </w:r>
      <w:r w:rsidRPr="00CF7800">
        <w:rPr>
          <w:rFonts w:ascii="Times New Roman" w:hAnsi="Times New Roman" w:cs="Times New Roman"/>
          <w:sz w:val="28"/>
          <w:szCs w:val="28"/>
          <w:lang w:val="vi-VN"/>
        </w:rPr>
        <w:t>này, trừ đối tượng do Bộ Quốc phòng và Bộ Công an quản lý.</w:t>
      </w:r>
    </w:p>
    <w:p w14:paraId="63DBD749" w14:textId="77777777" w:rsidR="001F6296" w:rsidRPr="00CF7800" w:rsidRDefault="001F6296" w:rsidP="00737350">
      <w:pPr>
        <w:spacing w:before="120" w:after="120" w:line="360" w:lineRule="exact"/>
        <w:ind w:firstLine="720"/>
        <w:jc w:val="both"/>
        <w:outlineLvl w:val="2"/>
        <w:rPr>
          <w:rFonts w:ascii="Times New Roman" w:eastAsia="Times New Roman" w:hAnsi="Times New Roman" w:cs="Times New Roman"/>
          <w:kern w:val="0"/>
          <w:position w:val="-1"/>
          <w:sz w:val="28"/>
          <w:szCs w:val="28"/>
          <w:lang w:val="it-IT"/>
          <w14:ligatures w14:val="none"/>
        </w:rPr>
      </w:pPr>
      <w:r w:rsidRPr="00CF7800">
        <w:rPr>
          <w:rFonts w:ascii="Times New Roman" w:hAnsi="Times New Roman" w:cs="Times New Roman"/>
          <w:bCs/>
          <w:sz w:val="28"/>
          <w:szCs w:val="28"/>
        </w:rPr>
        <w:t>5</w:t>
      </w:r>
      <w:r w:rsidRPr="00CF7800">
        <w:rPr>
          <w:rFonts w:ascii="Times New Roman" w:hAnsi="Times New Roman" w:cs="Times New Roman"/>
          <w:bCs/>
          <w:sz w:val="28"/>
          <w:szCs w:val="28"/>
          <w:lang w:val="vi-VN"/>
        </w:rPr>
        <w:t>. Trách nhiệm của Ủy ban nhân dân xã, phường, đặc khu</w:t>
      </w:r>
      <w:r w:rsidRPr="00CF7800">
        <w:rPr>
          <w:rFonts w:ascii="Times New Roman" w:hAnsi="Times New Roman" w:cs="Times New Roman"/>
          <w:bCs/>
          <w:sz w:val="28"/>
          <w:szCs w:val="28"/>
        </w:rPr>
        <w:t xml:space="preserve"> </w:t>
      </w:r>
      <w:r w:rsidRPr="00CF7800">
        <w:rPr>
          <w:rFonts w:ascii="Times New Roman" w:hAnsi="Times New Roman" w:cs="Times New Roman"/>
          <w:bCs/>
          <w:sz w:val="28"/>
          <w:szCs w:val="28"/>
          <w:lang w:val="nl-NL"/>
        </w:rPr>
        <w:t xml:space="preserve">có trách nhiệm tổ chức thực hiện pháp luật về bảo hiểm y tế </w:t>
      </w:r>
      <w:r w:rsidRPr="00CF7800">
        <w:rPr>
          <w:rFonts w:ascii="Times New Roman" w:hAnsi="Times New Roman" w:cs="Times New Roman"/>
          <w:sz w:val="28"/>
          <w:szCs w:val="28"/>
          <w:lang w:val="nl-NL"/>
        </w:rPr>
        <w:t>theo quy định tại khoản 3 Điều 8 Luật Bảo hiểm y tế và l</w:t>
      </w:r>
      <w:r w:rsidRPr="00CF7800">
        <w:rPr>
          <w:rFonts w:ascii="Times New Roman" w:eastAsia="Times New Roman" w:hAnsi="Times New Roman" w:cs="Times New Roman"/>
          <w:kern w:val="0"/>
          <w:sz w:val="28"/>
          <w:szCs w:val="20"/>
          <w:lang w:val="vi-VN"/>
          <w14:ligatures w14:val="none"/>
        </w:rPr>
        <w:t xml:space="preserve">ập danh sách tham gia bảo hiểm y tế cho các đối tượng trên địa bàn quy định tại các khoản 2, 3, 4 và 5 Điều 12 của Luật này theo hộ gia đình trừ đối tượng quy định </w:t>
      </w:r>
      <w:r w:rsidRPr="00CF7800">
        <w:rPr>
          <w:rFonts w:ascii="Times New Roman" w:eastAsia="Times New Roman" w:hAnsi="Times New Roman" w:cs="Times New Roman"/>
          <w:iCs/>
          <w:kern w:val="0"/>
          <w:sz w:val="28"/>
          <w:szCs w:val="20"/>
          <w:lang w:val="vi-VN"/>
          <w14:ligatures w14:val="none"/>
        </w:rPr>
        <w:t>tại các điểm a, b, c, d, l và n khoản 3 do</w:t>
      </w:r>
      <w:r w:rsidRPr="00CF7800">
        <w:rPr>
          <w:rFonts w:ascii="Times New Roman" w:eastAsia="Times New Roman" w:hAnsi="Times New Roman" w:cs="Times New Roman"/>
          <w:kern w:val="0"/>
          <w:sz w:val="28"/>
          <w:szCs w:val="28"/>
          <w:lang w:val="vi-VN"/>
          <w14:ligatures w14:val="none"/>
        </w:rPr>
        <w:t xml:space="preserve"> Bộ Quốc phòng và Bộ Công an lập; đối tượng quy định tại</w:t>
      </w:r>
      <w:r w:rsidRPr="00CF7800">
        <w:rPr>
          <w:rFonts w:ascii="Times New Roman" w:eastAsia="Times New Roman" w:hAnsi="Times New Roman" w:cs="Times New Roman"/>
          <w:iCs/>
          <w:kern w:val="0"/>
          <w:sz w:val="28"/>
          <w:szCs w:val="20"/>
          <w:lang w:val="vi-VN"/>
          <w14:ligatures w14:val="none"/>
        </w:rPr>
        <w:t xml:space="preserve"> điểm b khoản 4 Điều 12 do Cơ sở giáo dục lập và đối tượng </w:t>
      </w:r>
      <w:r w:rsidRPr="00CF7800">
        <w:rPr>
          <w:rFonts w:ascii="Times New Roman" w:eastAsia="Times New Roman" w:hAnsi="Times New Roman" w:cs="Times New Roman"/>
          <w:kern w:val="0"/>
          <w:sz w:val="28"/>
          <w:szCs w:val="20"/>
          <w:lang w:val="vi-VN"/>
          <w14:ligatures w14:val="none"/>
        </w:rPr>
        <w:t xml:space="preserve">quy định </w:t>
      </w:r>
      <w:r w:rsidRPr="00CF7800">
        <w:rPr>
          <w:rFonts w:ascii="Times New Roman" w:eastAsia="Times New Roman" w:hAnsi="Times New Roman" w:cs="Times New Roman"/>
          <w:iCs/>
          <w:kern w:val="0"/>
          <w:sz w:val="28"/>
          <w:szCs w:val="20"/>
          <w:lang w:val="vi-VN"/>
          <w14:ligatures w14:val="none"/>
        </w:rPr>
        <w:t xml:space="preserve">tại các điểm e, h, i, k, </w:t>
      </w:r>
      <w:r w:rsidRPr="00CF7800">
        <w:rPr>
          <w:rFonts w:ascii="Times New Roman" w:eastAsia="Times New Roman" w:hAnsi="Times New Roman" w:cs="Times New Roman"/>
          <w:iCs/>
          <w:kern w:val="0"/>
          <w:sz w:val="28"/>
          <w:szCs w:val="28"/>
          <w:shd w:val="clear" w:color="auto" w:fill="FFFFFF"/>
          <w:lang w:val="vi-VN"/>
          <w14:ligatures w14:val="none"/>
        </w:rPr>
        <w:t xml:space="preserve">r và s </w:t>
      </w:r>
      <w:r w:rsidRPr="00CF7800">
        <w:rPr>
          <w:rFonts w:ascii="Times New Roman" w:eastAsia="Times New Roman" w:hAnsi="Times New Roman" w:cs="Times New Roman"/>
          <w:iCs/>
          <w:kern w:val="0"/>
          <w:sz w:val="28"/>
          <w:szCs w:val="20"/>
          <w:lang w:val="vi-VN"/>
          <w14:ligatures w14:val="none"/>
        </w:rPr>
        <w:t xml:space="preserve">khoản 3 Điều 12 </w:t>
      </w:r>
      <w:r w:rsidRPr="00CF7800">
        <w:rPr>
          <w:rFonts w:ascii="Times New Roman" w:eastAsia="Times New Roman" w:hAnsi="Times New Roman" w:cs="Times New Roman"/>
          <w:kern w:val="0"/>
          <w:position w:val="-1"/>
          <w:sz w:val="28"/>
          <w:szCs w:val="28"/>
          <w:lang w:val="it-IT"/>
          <w14:ligatures w14:val="none"/>
        </w:rPr>
        <w:t>đang được nuôi dưỡng thường xuyên trong cơ sở nuôi dưỡng, điều dưỡng thương binh và người có công với cách mạng, cơ sở trợ giúp xã hội, nhà xã hội do Cơ sở nuôi dưỡng lập.</w:t>
      </w:r>
    </w:p>
    <w:p w14:paraId="03DEF0D4" w14:textId="02B7A9B1" w:rsidR="001F6296" w:rsidRPr="00CF7800" w:rsidRDefault="001F6296" w:rsidP="00737350">
      <w:pPr>
        <w:spacing w:before="120" w:after="120" w:line="36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lastRenderedPageBreak/>
        <w:t xml:space="preserve">Điều </w:t>
      </w:r>
      <w:r w:rsidR="009804EF" w:rsidRPr="00CF7800">
        <w:rPr>
          <w:rFonts w:ascii="Times New Roman" w:hAnsi="Times New Roman" w:cs="Times New Roman"/>
          <w:b/>
          <w:bCs/>
          <w:sz w:val="28"/>
          <w:szCs w:val="28"/>
        </w:rPr>
        <w:t>1</w:t>
      </w:r>
      <w:r w:rsidR="00CF7800" w:rsidRPr="00CF7800">
        <w:rPr>
          <w:rFonts w:ascii="Times New Roman" w:hAnsi="Times New Roman" w:cs="Times New Roman"/>
          <w:b/>
          <w:bCs/>
          <w:sz w:val="28"/>
          <w:szCs w:val="28"/>
        </w:rPr>
        <w:t>0</w:t>
      </w:r>
      <w:r w:rsidRPr="00CF7800">
        <w:rPr>
          <w:rFonts w:ascii="Times New Roman" w:hAnsi="Times New Roman" w:cs="Times New Roman"/>
          <w:b/>
          <w:bCs/>
          <w:sz w:val="28"/>
          <w:szCs w:val="28"/>
        </w:rPr>
        <w:t xml:space="preserve">. Phân </w:t>
      </w:r>
      <w:r w:rsidR="0013706D" w:rsidRPr="00CF7800">
        <w:rPr>
          <w:rFonts w:ascii="Times New Roman" w:hAnsi="Times New Roman" w:cs="Times New Roman"/>
          <w:b/>
          <w:bCs/>
          <w:sz w:val="28"/>
          <w:szCs w:val="28"/>
        </w:rPr>
        <w:t>quyền</w:t>
      </w:r>
      <w:r w:rsidR="0067336D" w:rsidRPr="00CF7800">
        <w:rPr>
          <w:rFonts w:ascii="Times New Roman" w:hAnsi="Times New Roman" w:cs="Times New Roman"/>
          <w:b/>
          <w:bCs/>
          <w:sz w:val="28"/>
          <w:szCs w:val="28"/>
        </w:rPr>
        <w:t xml:space="preserve"> </w:t>
      </w:r>
      <w:r w:rsidR="0013706D" w:rsidRPr="00CF7800">
        <w:rPr>
          <w:rFonts w:ascii="Times New Roman" w:hAnsi="Times New Roman" w:cs="Times New Roman"/>
          <w:b/>
          <w:bCs/>
          <w:sz w:val="28"/>
          <w:szCs w:val="28"/>
        </w:rPr>
        <w:t xml:space="preserve">thuộc lĩnh vực </w:t>
      </w:r>
      <w:r w:rsidRPr="00CF7800">
        <w:rPr>
          <w:rFonts w:ascii="Times New Roman" w:hAnsi="Times New Roman" w:cs="Times New Roman"/>
          <w:b/>
          <w:bCs/>
          <w:sz w:val="28"/>
          <w:szCs w:val="28"/>
        </w:rPr>
        <w:t>giá dịch vụ khám bệnh, chữa bệnh</w:t>
      </w:r>
    </w:p>
    <w:p w14:paraId="1AC9984F" w14:textId="77777777" w:rsidR="001F6296" w:rsidRPr="00CF7800" w:rsidRDefault="001F6296" w:rsidP="00737350">
      <w:pPr>
        <w:spacing w:before="120" w:after="120" w:line="36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1. Bộ trưởng Bộ Y tế có trách nhiệm sau đây:</w:t>
      </w:r>
    </w:p>
    <w:p w14:paraId="42E4D761" w14:textId="77777777" w:rsidR="001F6296" w:rsidRPr="00CF7800" w:rsidRDefault="001F6296" w:rsidP="00737350">
      <w:pPr>
        <w:spacing w:before="120" w:after="120" w:line="36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a) Chủ trì phối hợp với Bộ trưởng Bộ Tài chính quy định phương pháp định giá đối với dịch vụ khám bệnh, chữa bệnh;</w:t>
      </w:r>
    </w:p>
    <w:p w14:paraId="6027856B" w14:textId="77777777" w:rsidR="001F6296" w:rsidRPr="00CF7800" w:rsidRDefault="001F6296" w:rsidP="00737350">
      <w:pPr>
        <w:spacing w:before="120" w:after="120" w:line="36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b) Quy định giá cụ thể đối với dịch vụ khám bệnh, chữa bệnh của các cơ sở khám bệnh, chữa bệnh trực thuộc Bộ Y tế đối với dịch vụ khám bệnh, chữa bệnh:</w:t>
      </w:r>
    </w:p>
    <w:p w14:paraId="67364A43" w14:textId="77777777" w:rsidR="001F6296" w:rsidRPr="00CF7800" w:rsidRDefault="001F6296" w:rsidP="00A769B7">
      <w:pPr>
        <w:spacing w:before="120" w:after="120" w:line="360" w:lineRule="exact"/>
        <w:ind w:firstLine="720"/>
        <w:jc w:val="both"/>
        <w:rPr>
          <w:rFonts w:ascii="Times New Roman" w:hAnsi="Times New Roman" w:cs="Times New Roman"/>
          <w:sz w:val="28"/>
          <w:szCs w:val="28"/>
        </w:rPr>
      </w:pPr>
      <w:r w:rsidRPr="00CF7800">
        <w:rPr>
          <w:rFonts w:ascii="Times New Roman" w:hAnsi="Times New Roman" w:cs="Times New Roman"/>
          <w:sz w:val="28"/>
          <w:szCs w:val="28"/>
        </w:rPr>
        <w:t>- Thuộc danh mục do quỹ bảo hiểm y tế thanh toán theo cấp chuyên môn;</w:t>
      </w:r>
    </w:p>
    <w:p w14:paraId="28CBD7DD" w14:textId="77777777" w:rsidR="001F6296" w:rsidRPr="00CF7800" w:rsidRDefault="001F6296" w:rsidP="00A769B7">
      <w:pPr>
        <w:spacing w:before="120" w:after="120" w:line="360" w:lineRule="exact"/>
        <w:ind w:firstLine="720"/>
        <w:jc w:val="both"/>
        <w:rPr>
          <w:rFonts w:ascii="Times New Roman" w:hAnsi="Times New Roman" w:cs="Times New Roman"/>
          <w:sz w:val="28"/>
          <w:szCs w:val="28"/>
        </w:rPr>
      </w:pPr>
      <w:r w:rsidRPr="00CF7800">
        <w:rPr>
          <w:rFonts w:ascii="Times New Roman" w:hAnsi="Times New Roman" w:cs="Times New Roman"/>
          <w:sz w:val="28"/>
          <w:szCs w:val="28"/>
        </w:rPr>
        <w:t>- Do ngân sách nhà nước thanh toán;</w:t>
      </w:r>
    </w:p>
    <w:p w14:paraId="2F2505DD" w14:textId="77777777" w:rsidR="001F6296" w:rsidRPr="00CF7800" w:rsidRDefault="001F6296" w:rsidP="00A769B7">
      <w:pPr>
        <w:spacing w:before="120" w:after="120" w:line="360" w:lineRule="exact"/>
        <w:ind w:firstLine="720"/>
        <w:jc w:val="both"/>
        <w:rPr>
          <w:rFonts w:ascii="Times New Roman" w:hAnsi="Times New Roman" w:cs="Times New Roman"/>
          <w:sz w:val="28"/>
          <w:szCs w:val="28"/>
        </w:rPr>
      </w:pPr>
      <w:r w:rsidRPr="00CF7800">
        <w:rPr>
          <w:rFonts w:ascii="Times New Roman" w:hAnsi="Times New Roman" w:cs="Times New Roman"/>
          <w:sz w:val="28"/>
          <w:szCs w:val="28"/>
        </w:rPr>
        <w:t>- Không thuộc danh mục do quỹ bảo hiểm y tế thanh toán mà không phải là dịch vụ khám bệnh, chữa bệnh theo yêu cầu.</w:t>
      </w:r>
    </w:p>
    <w:p w14:paraId="3A5EBB30" w14:textId="77777777" w:rsidR="001F6296" w:rsidRPr="00CF7800" w:rsidRDefault="001F6296" w:rsidP="00737350">
      <w:pPr>
        <w:spacing w:before="120" w:after="120" w:line="36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2. Bộ trưởng Bộ Quốc phòng, Bộ trưởng Bộ Công an quy định giá cụ thể đối với dịch vụ khám bệnh, chữa bệnh của các cơ sở khám bệnh, chữa bệnh trực thuộc Bộ Quốc phòng, Bộ Công an đối với dịch vụ khám bệnh, chữa bệnh:</w:t>
      </w:r>
    </w:p>
    <w:p w14:paraId="5F3FFA5A" w14:textId="77777777" w:rsidR="001F6296" w:rsidRPr="00CF7800" w:rsidRDefault="001F6296" w:rsidP="00737350">
      <w:pPr>
        <w:spacing w:before="120" w:after="120" w:line="36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a) Thuộc danh mục do quỹ bảo hiểm y tế thanh toán theo cấp chuyên môn;</w:t>
      </w:r>
    </w:p>
    <w:p w14:paraId="34742756" w14:textId="77777777" w:rsidR="001F6296" w:rsidRPr="00CF7800" w:rsidRDefault="001F6296" w:rsidP="00737350">
      <w:pPr>
        <w:spacing w:before="120" w:after="120" w:line="36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b) Do ngân sách nhà nước thanh toán;</w:t>
      </w:r>
    </w:p>
    <w:p w14:paraId="6715E382" w14:textId="77777777" w:rsidR="001F6296" w:rsidRPr="00CF7800" w:rsidRDefault="001F6296" w:rsidP="00737350">
      <w:pPr>
        <w:spacing w:before="120" w:after="120" w:line="36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c) Không thuộc danh mục do quỹ bảo hiểm y tế thanh toán mà không phải là dịch vụ khám bệnh, chữa bệnh theo yêu cầu.</w:t>
      </w:r>
    </w:p>
    <w:p w14:paraId="4DC5E730" w14:textId="77777777" w:rsidR="001F6296" w:rsidRPr="00CF7800" w:rsidRDefault="001F6296" w:rsidP="00737350">
      <w:pPr>
        <w:spacing w:before="120" w:after="120" w:line="36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3. Ủy ban nhân dân cấp tỉnh quy định giá cụ thể dịch vụ khám bệnh, chữa bệnh của các cơ sở khám bệnh, chữa bệnh trên địa bàn (trừ các cơ sở trực thuộc Bộ Y tế, Bộ Quốc phòng, Bộ Công an) đối với dịch vụ khám bệnh, chữa bệnh:</w:t>
      </w:r>
    </w:p>
    <w:p w14:paraId="3C430B08" w14:textId="77777777" w:rsidR="001F6296" w:rsidRPr="00CF7800" w:rsidRDefault="001F6296" w:rsidP="00737350">
      <w:pPr>
        <w:spacing w:before="120" w:after="120" w:line="36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a) Thuộc danh mục do quỹ bảo hiểm y tế thanh toán theo cấp chuyên môn;</w:t>
      </w:r>
    </w:p>
    <w:p w14:paraId="730B0FA4" w14:textId="77777777" w:rsidR="001F6296" w:rsidRPr="00CF7800" w:rsidRDefault="001F6296" w:rsidP="00737350">
      <w:pPr>
        <w:spacing w:before="120" w:after="120" w:line="36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b) Do ngân sách nhà nước thanh toán;</w:t>
      </w:r>
    </w:p>
    <w:p w14:paraId="0A63E956" w14:textId="77777777" w:rsidR="001F6296" w:rsidRPr="00CF7800" w:rsidRDefault="001F6296" w:rsidP="00737350">
      <w:pPr>
        <w:spacing w:before="120" w:after="120" w:line="36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c) Không thuộc danh mục do quỹ bảo hiểm y tế thanh toán mà không phải là dịch vụ khám bệnh, chữa bệnh theo yêu cầu.</w:t>
      </w:r>
    </w:p>
    <w:p w14:paraId="35FB4B4E" w14:textId="77777777" w:rsidR="001F6296" w:rsidRPr="00CF7800" w:rsidRDefault="001F6296" w:rsidP="00737350">
      <w:pPr>
        <w:spacing w:before="120" w:after="120" w:line="36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d) Do cơ sở khám bệnh, chữa bệnh của nhà nước trên địa bàn quản lý nhưng Bộ Y tế chưa quy định giá;</w:t>
      </w:r>
    </w:p>
    <w:p w14:paraId="0484B89F" w14:textId="77777777" w:rsidR="001F6296" w:rsidRPr="00CF7800" w:rsidRDefault="001F6296" w:rsidP="00737350">
      <w:pPr>
        <w:spacing w:before="120" w:after="120" w:line="36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đ) Cơ sở khám bệnh, chữa bệnh thuộc Bộ Y tế và các bộ, ngành không thực hiện nhưng các cơ sở khám bệnh, chữa bệnh thuộc địa phương thực hiện.</w:t>
      </w:r>
    </w:p>
    <w:p w14:paraId="7F4AB3A2" w14:textId="1E378EAF" w:rsidR="0013706D" w:rsidRPr="00CF7800" w:rsidRDefault="0013706D" w:rsidP="00737350">
      <w:pPr>
        <w:spacing w:before="120" w:after="120" w:line="36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33373A" w:rsidRPr="00CF7800">
        <w:rPr>
          <w:rFonts w:ascii="Times New Roman" w:hAnsi="Times New Roman" w:cs="Times New Roman"/>
          <w:b/>
          <w:bCs/>
          <w:sz w:val="28"/>
          <w:szCs w:val="28"/>
        </w:rPr>
        <w:t>1</w:t>
      </w:r>
      <w:r w:rsidR="00CF7800" w:rsidRPr="00CF7800">
        <w:rPr>
          <w:rFonts w:ascii="Times New Roman" w:hAnsi="Times New Roman" w:cs="Times New Roman"/>
          <w:b/>
          <w:bCs/>
          <w:sz w:val="28"/>
          <w:szCs w:val="28"/>
        </w:rPr>
        <w:t>1</w:t>
      </w:r>
      <w:r w:rsidRPr="00CF7800">
        <w:rPr>
          <w:rFonts w:ascii="Times New Roman" w:hAnsi="Times New Roman" w:cs="Times New Roman"/>
          <w:b/>
          <w:bCs/>
          <w:sz w:val="28"/>
          <w:szCs w:val="28"/>
        </w:rPr>
        <w:t xml:space="preserve">. </w:t>
      </w:r>
      <w:r w:rsidR="0019578D" w:rsidRPr="00CF7800">
        <w:rPr>
          <w:rFonts w:ascii="Times New Roman" w:hAnsi="Times New Roman" w:cs="Times New Roman"/>
          <w:b/>
          <w:bCs/>
          <w:sz w:val="28"/>
          <w:szCs w:val="28"/>
        </w:rPr>
        <w:t>Phân quyền, phân cấp các nhiệm vụ thuộc lĩnh vực</w:t>
      </w:r>
      <w:r w:rsidRPr="00CF7800">
        <w:rPr>
          <w:rFonts w:ascii="Times New Roman" w:hAnsi="Times New Roman" w:cs="Times New Roman"/>
          <w:b/>
          <w:bCs/>
          <w:sz w:val="28"/>
          <w:szCs w:val="28"/>
        </w:rPr>
        <w:t xml:space="preserve"> giá dịch vụ kiểm dịch y tế, y tế dự phòng, dịch vụ điều trị nghiện chất dạng thuốc phiện, dịch vụ kiểm nghiệm mẫu thuốc và nguyên liệu làm thuốc.</w:t>
      </w:r>
    </w:p>
    <w:p w14:paraId="6FDA3CE5" w14:textId="099EF781" w:rsidR="0013706D" w:rsidRPr="00CF7800" w:rsidRDefault="0013706D" w:rsidP="00737350">
      <w:pPr>
        <w:spacing w:before="120" w:after="120" w:line="36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1. Bộ trưởng Bộ Y tế quy định giá cụ thể đối với các dịch vụ y tế dự phòng, dịch vụ kiểm nghiệm mẫu thuốc và nguyên liệu làm thuốc tại các đơn vị sự nghiệp công lập trực thuộc Bộ Y tế</w:t>
      </w:r>
      <w:r w:rsidR="0067336D" w:rsidRPr="00CF7800">
        <w:rPr>
          <w:rFonts w:ascii="Times New Roman" w:hAnsi="Times New Roman" w:cs="Times New Roman"/>
          <w:sz w:val="28"/>
          <w:szCs w:val="28"/>
        </w:rPr>
        <w:t>.</w:t>
      </w:r>
    </w:p>
    <w:p w14:paraId="72AB5199" w14:textId="225EFE87" w:rsidR="001F6296" w:rsidRPr="00CF7800" w:rsidRDefault="0013706D" w:rsidP="00737350">
      <w:pPr>
        <w:spacing w:before="120" w:after="120" w:line="36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lastRenderedPageBreak/>
        <w:t>2. Ủy ban nhân dân cấp tỉnh quy định giá cụ thể đối với giá dịch vụ kiểm dịch y tế, y tế dự phòng, dịch vụ điều trị nghiện chất dạng thuốc phiện, dịch vụ kiểm nghiệm mẫu thuốc và nguyên liệu làm thuốc của các đơn vị sự nghiệp công lập trên địa bàn (trừ các cơ sở trực thuộc Bộ Y tế).</w:t>
      </w:r>
    </w:p>
    <w:p w14:paraId="76D4ADC5" w14:textId="74B19B21" w:rsidR="00025834" w:rsidRPr="00CF7800" w:rsidRDefault="00025834" w:rsidP="009D5F0C">
      <w:pPr>
        <w:tabs>
          <w:tab w:val="left" w:pos="567"/>
          <w:tab w:val="right" w:leader="dot" w:pos="8931"/>
        </w:tabs>
        <w:spacing w:before="120" w:after="120" w:line="360" w:lineRule="exact"/>
        <w:jc w:val="center"/>
        <w:outlineLvl w:val="0"/>
        <w:rPr>
          <w:rFonts w:ascii="Times New Roman" w:hAnsi="Times New Roman" w:cs="Times New Roman"/>
          <w:b/>
          <w:sz w:val="28"/>
          <w:szCs w:val="28"/>
        </w:rPr>
      </w:pPr>
      <w:r w:rsidRPr="00CF7800">
        <w:rPr>
          <w:rFonts w:ascii="Times New Roman" w:hAnsi="Times New Roman" w:cs="Times New Roman"/>
          <w:b/>
          <w:sz w:val="28"/>
          <w:szCs w:val="28"/>
        </w:rPr>
        <w:t>Chương I</w:t>
      </w:r>
      <w:r w:rsidR="00053016" w:rsidRPr="00CF7800">
        <w:rPr>
          <w:rFonts w:ascii="Times New Roman" w:hAnsi="Times New Roman" w:cs="Times New Roman"/>
          <w:b/>
          <w:sz w:val="28"/>
          <w:szCs w:val="28"/>
        </w:rPr>
        <w:t>I</w:t>
      </w:r>
      <w:r w:rsidRPr="00CF7800">
        <w:rPr>
          <w:rFonts w:ascii="Times New Roman" w:hAnsi="Times New Roman" w:cs="Times New Roman"/>
          <w:b/>
          <w:sz w:val="28"/>
          <w:szCs w:val="28"/>
        </w:rPr>
        <w:t>I</w:t>
      </w:r>
      <w:r w:rsidRPr="00CF7800">
        <w:rPr>
          <w:rFonts w:ascii="Times New Roman" w:hAnsi="Times New Roman" w:cs="Times New Roman"/>
          <w:b/>
          <w:sz w:val="28"/>
          <w:szCs w:val="28"/>
        </w:rPr>
        <w:br/>
        <w:t>PHÂN</w:t>
      </w:r>
      <w:r w:rsidR="00C765C2" w:rsidRPr="00CF7800">
        <w:rPr>
          <w:rFonts w:ascii="Times New Roman" w:hAnsi="Times New Roman" w:cs="Times New Roman"/>
          <w:b/>
          <w:sz w:val="28"/>
          <w:szCs w:val="28"/>
        </w:rPr>
        <w:t xml:space="preserve"> </w:t>
      </w:r>
      <w:r w:rsidRPr="00CF7800">
        <w:rPr>
          <w:rFonts w:ascii="Times New Roman" w:hAnsi="Times New Roman" w:cs="Times New Roman"/>
          <w:b/>
          <w:sz w:val="28"/>
          <w:szCs w:val="28"/>
        </w:rPr>
        <w:t>CẤP</w:t>
      </w:r>
      <w:r w:rsidR="009D5F0C" w:rsidRPr="00CF7800">
        <w:rPr>
          <w:rFonts w:ascii="Times New Roman" w:hAnsi="Times New Roman" w:cs="Times New Roman"/>
          <w:b/>
          <w:sz w:val="28"/>
          <w:szCs w:val="28"/>
        </w:rPr>
        <w:t xml:space="preserve"> </w:t>
      </w:r>
      <w:r w:rsidR="00200D8B" w:rsidRPr="00CF7800">
        <w:rPr>
          <w:rFonts w:ascii="Times New Roman" w:hAnsi="Times New Roman" w:cs="Times New Roman"/>
          <w:b/>
          <w:sz w:val="28"/>
          <w:szCs w:val="28"/>
        </w:rPr>
        <w:t>TRONG LĨNH VỰC Y TẾ</w:t>
      </w:r>
    </w:p>
    <w:p w14:paraId="0769EE1B" w14:textId="1F932FC3" w:rsidR="008846D9" w:rsidRPr="00CF7800" w:rsidRDefault="008846D9" w:rsidP="009D5F0C">
      <w:pPr>
        <w:tabs>
          <w:tab w:val="left" w:pos="567"/>
          <w:tab w:val="right" w:leader="dot" w:pos="8931"/>
        </w:tabs>
        <w:spacing w:before="120" w:after="120" w:line="360" w:lineRule="exact"/>
        <w:jc w:val="center"/>
        <w:outlineLvl w:val="0"/>
        <w:rPr>
          <w:rFonts w:ascii="Times New Roman" w:eastAsia="Times New Roman" w:hAnsi="Times New Roman" w:cs="Times New Roman"/>
          <w:sz w:val="28"/>
          <w:szCs w:val="28"/>
        </w:rPr>
      </w:pPr>
      <w:r w:rsidRPr="00CF7800">
        <w:rPr>
          <w:rFonts w:ascii="Times New Roman" w:hAnsi="Times New Roman" w:cs="Times New Roman"/>
          <w:b/>
          <w:sz w:val="28"/>
          <w:szCs w:val="28"/>
        </w:rPr>
        <w:t>Mục 1</w:t>
      </w:r>
      <w:r w:rsidRPr="00CF7800">
        <w:rPr>
          <w:rFonts w:ascii="Times New Roman" w:hAnsi="Times New Roman" w:cs="Times New Roman"/>
          <w:b/>
          <w:sz w:val="28"/>
          <w:szCs w:val="28"/>
        </w:rPr>
        <w:br/>
      </w:r>
      <w:r w:rsidRPr="00CF7800">
        <w:rPr>
          <w:rFonts w:ascii="Times New Roman" w:hAnsi="Times New Roman" w:cs="Times New Roman"/>
          <w:b/>
          <w:bCs/>
          <w:sz w:val="28"/>
          <w:szCs w:val="28"/>
        </w:rPr>
        <w:t>PHÂN CẤP THUỘC LĨNH VỰC PHÒNG BỆNH</w:t>
      </w:r>
    </w:p>
    <w:p w14:paraId="1819721A" w14:textId="6E626091" w:rsidR="00A55B76" w:rsidRPr="00CF7800" w:rsidRDefault="00A55B76" w:rsidP="00737350">
      <w:pPr>
        <w:spacing w:before="120" w:after="120" w:line="36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737350" w:rsidRPr="00CF7800">
        <w:rPr>
          <w:rFonts w:ascii="Times New Roman" w:hAnsi="Times New Roman" w:cs="Times New Roman"/>
          <w:b/>
          <w:bCs/>
          <w:sz w:val="28"/>
          <w:szCs w:val="28"/>
        </w:rPr>
        <w:t>1</w:t>
      </w:r>
      <w:r w:rsidR="00CF7800" w:rsidRPr="00CF7800">
        <w:rPr>
          <w:rFonts w:ascii="Times New Roman" w:hAnsi="Times New Roman" w:cs="Times New Roman"/>
          <w:b/>
          <w:bCs/>
          <w:sz w:val="28"/>
          <w:szCs w:val="28"/>
        </w:rPr>
        <w:t>2</w:t>
      </w:r>
      <w:r w:rsidRPr="00CF7800">
        <w:rPr>
          <w:rFonts w:ascii="Times New Roman" w:hAnsi="Times New Roman" w:cs="Times New Roman"/>
          <w:b/>
          <w:bCs/>
          <w:sz w:val="28"/>
          <w:szCs w:val="28"/>
        </w:rPr>
        <w:t xml:space="preserve">. </w:t>
      </w:r>
      <w:r w:rsidR="008846D9" w:rsidRPr="00CF7800">
        <w:rPr>
          <w:rFonts w:ascii="Times New Roman" w:hAnsi="Times New Roman" w:cs="Times New Roman"/>
          <w:b/>
          <w:bCs/>
          <w:sz w:val="28"/>
          <w:szCs w:val="28"/>
        </w:rPr>
        <w:t>Cấp Giấy chứng nhận bị phơi nhiễm với HIV do tai nạn rủi ro nghề nghiệp</w:t>
      </w:r>
      <w:r w:rsidR="008B0C56" w:rsidRPr="00CF7800">
        <w:rPr>
          <w:rFonts w:ascii="Times New Roman" w:hAnsi="Times New Roman" w:cs="Times New Roman"/>
          <w:b/>
          <w:bCs/>
          <w:sz w:val="28"/>
          <w:szCs w:val="28"/>
        </w:rPr>
        <w:t xml:space="preserve"> và Giấy chứng nhận bị nhiễm với HIV do tai nạn rủi ro nghề nghiệp</w:t>
      </w:r>
    </w:p>
    <w:p w14:paraId="215551E3" w14:textId="3D60BB4A" w:rsidR="008B0C56" w:rsidRPr="00CF7800" w:rsidRDefault="008B0C56" w:rsidP="008B0C56">
      <w:pPr>
        <w:spacing w:before="120" w:after="120" w:line="36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 xml:space="preserve">1. Việc cấp Giấy chứng nhận bị phơi nhiễm với HIV do tai nạn rủi ro nghề nghiệp, Giấy chứng nhận bị nhiễm với HIV do tai nạn rủi ro nghề nghiệp quy định tại khoản 1 Điều 4 Quyết định số 24/2023/QĐ-TTg thuộc thẩm quyền của </w:t>
      </w:r>
      <w:r w:rsidR="00A55B76" w:rsidRPr="00CF7800">
        <w:rPr>
          <w:rFonts w:ascii="Times New Roman" w:hAnsi="Times New Roman" w:cs="Times New Roman"/>
          <w:bCs/>
          <w:sz w:val="28"/>
          <w:szCs w:val="28"/>
        </w:rPr>
        <w:t xml:space="preserve">Uỷ ban nhân dân </w:t>
      </w:r>
      <w:r w:rsidR="008846D9" w:rsidRPr="00CF7800">
        <w:rPr>
          <w:rFonts w:ascii="Times New Roman" w:hAnsi="Times New Roman" w:cs="Times New Roman"/>
          <w:bCs/>
          <w:sz w:val="28"/>
          <w:szCs w:val="28"/>
        </w:rPr>
        <w:t>cấp tỉnh</w:t>
      </w:r>
      <w:r w:rsidRPr="00CF7800">
        <w:rPr>
          <w:rFonts w:ascii="Times New Roman" w:hAnsi="Times New Roman" w:cs="Times New Roman"/>
          <w:bCs/>
          <w:sz w:val="28"/>
          <w:szCs w:val="28"/>
        </w:rPr>
        <w:t>.</w:t>
      </w:r>
    </w:p>
    <w:p w14:paraId="4F55697B" w14:textId="77777777" w:rsidR="008B0C56" w:rsidRPr="00CF7800" w:rsidRDefault="008B0C56" w:rsidP="00737350">
      <w:pPr>
        <w:spacing w:before="120" w:after="120" w:line="36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2. Hồ sơ, trình tự, thủ tục cấp:</w:t>
      </w:r>
    </w:p>
    <w:p w14:paraId="79E64757" w14:textId="48892D73" w:rsidR="00A1622D" w:rsidRPr="00CF7800" w:rsidRDefault="008B0C56" w:rsidP="00737350">
      <w:pPr>
        <w:spacing w:before="120" w:after="120" w:line="36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a) Giấy chứng nhận bị phơi nhiễm với HIV do tai nạn rủi ro nghề nghiệp thực hiện theo quy định tại phần 1 Phụ lục I ban hành kèm theo Nghị định này.</w:t>
      </w:r>
    </w:p>
    <w:p w14:paraId="757EEFDF" w14:textId="593BE64B" w:rsidR="008B0C56" w:rsidRPr="00CF7800" w:rsidRDefault="008B0C56" w:rsidP="008B0C56">
      <w:pPr>
        <w:spacing w:before="120" w:after="120" w:line="36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b) Giấy chứng nhận bị nhiễm HIV do tai nạn rủi ro nghề nghiệp thực hiện theo quy định tại phần 2 Phụ lục I ban hành kèm theo Nghị định này.</w:t>
      </w:r>
    </w:p>
    <w:p w14:paraId="2722781C" w14:textId="06696AD2" w:rsidR="008B0C56" w:rsidRPr="00CF7800" w:rsidRDefault="008B0C56" w:rsidP="008B0C56">
      <w:pPr>
        <w:spacing w:before="120" w:after="120" w:line="36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Điều 1</w:t>
      </w:r>
      <w:r w:rsidR="00CF7800" w:rsidRPr="00CF7800">
        <w:rPr>
          <w:rFonts w:ascii="Times New Roman" w:hAnsi="Times New Roman" w:cs="Times New Roman"/>
          <w:b/>
          <w:bCs/>
          <w:sz w:val="28"/>
          <w:szCs w:val="28"/>
        </w:rPr>
        <w:t>3</w:t>
      </w:r>
      <w:r w:rsidRPr="00CF7800">
        <w:rPr>
          <w:rFonts w:ascii="Times New Roman" w:hAnsi="Times New Roman" w:cs="Times New Roman"/>
          <w:b/>
          <w:bCs/>
          <w:sz w:val="28"/>
          <w:szCs w:val="28"/>
        </w:rPr>
        <w:t xml:space="preserve">. Cấp giấy chứng nhận cơ sở xét nghiệm đạt tiêu chuẩn an toàn sinh học cấp III </w:t>
      </w:r>
    </w:p>
    <w:p w14:paraId="1B2B5F72" w14:textId="578A5701" w:rsidR="008B0C56" w:rsidRPr="00CF7800" w:rsidRDefault="008B0C56" w:rsidP="00737350">
      <w:pPr>
        <w:spacing w:before="120" w:after="120" w:line="36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cấp mới, cấp lại giấy chứng nhận cơ sở xét nghiệm đạt tiêu chuẩn an toàn sinh học cấp III quy định tại khoản 1 Điều 10 Nghị định số 103/2016/NĐ-CP thuộc thẩm quyền của </w:t>
      </w:r>
      <w:r w:rsidRPr="00CF7800">
        <w:rPr>
          <w:rFonts w:ascii="Times New Roman" w:hAnsi="Times New Roman" w:cs="Times New Roman"/>
          <w:bCs/>
          <w:sz w:val="28"/>
          <w:szCs w:val="28"/>
        </w:rPr>
        <w:t>Uỷ ban nhân dân cấp tỉnh.</w:t>
      </w:r>
    </w:p>
    <w:p w14:paraId="267B4AF9" w14:textId="5B128F46" w:rsidR="008B0C56" w:rsidRPr="00CF7800" w:rsidRDefault="008B0C56" w:rsidP="00737350">
      <w:pPr>
        <w:spacing w:before="120" w:after="120" w:line="36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Hồ sơ, trình tự, thủ tục cấp:</w:t>
      </w:r>
    </w:p>
    <w:p w14:paraId="070EE83C" w14:textId="4FDEB45C" w:rsidR="008B0C56" w:rsidRPr="00CF7800" w:rsidRDefault="008B0C56" w:rsidP="00737350">
      <w:pPr>
        <w:spacing w:before="120" w:after="120" w:line="36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a)</w:t>
      </w:r>
      <w:r w:rsidR="00A1622D" w:rsidRPr="00CF7800">
        <w:rPr>
          <w:rFonts w:ascii="Times New Roman" w:eastAsia="Calibri" w:hAnsi="Times New Roman" w:cs="Times New Roman"/>
          <w:sz w:val="28"/>
          <w:szCs w:val="28"/>
        </w:rPr>
        <w:t xml:space="preserve"> Cấp mới giấy chứng nhận cơ sở xét nghiệm đạt tiêu chuẩn an toàn sinh học cấp III </w:t>
      </w:r>
      <w:r w:rsidRPr="00CF7800">
        <w:rPr>
          <w:rFonts w:ascii="Times New Roman" w:eastAsia="Calibri" w:hAnsi="Times New Roman" w:cs="Times New Roman"/>
          <w:sz w:val="28"/>
          <w:szCs w:val="28"/>
        </w:rPr>
        <w:t>thực hiện theo quy định tại phần 3 Phụ lục I ban hành kèm theo Nghị định này.</w:t>
      </w:r>
    </w:p>
    <w:p w14:paraId="6D6DF934" w14:textId="0A607771" w:rsidR="00A1622D" w:rsidRPr="00CF7800" w:rsidRDefault="008B0C56" w:rsidP="00737350">
      <w:pPr>
        <w:spacing w:before="120" w:after="120" w:line="36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b)</w:t>
      </w:r>
      <w:r w:rsidR="00A1622D" w:rsidRPr="00CF7800">
        <w:rPr>
          <w:rFonts w:ascii="Times New Roman" w:eastAsia="Calibri" w:hAnsi="Times New Roman" w:cs="Times New Roman"/>
          <w:sz w:val="28"/>
          <w:szCs w:val="28"/>
        </w:rPr>
        <w:t xml:space="preserve"> Cấp lại giấy chứng nhận cơ sở xét nghiệm đạt tiêu chuẩn an toàn sinh học cấp III do hết hạn </w:t>
      </w:r>
      <w:r w:rsidRPr="00CF7800">
        <w:rPr>
          <w:rFonts w:ascii="Times New Roman" w:eastAsia="Calibri" w:hAnsi="Times New Roman" w:cs="Times New Roman"/>
          <w:sz w:val="28"/>
          <w:szCs w:val="28"/>
        </w:rPr>
        <w:t>thực hiện theo quy định tại phần 4 Phụ lục I ban hành kèm theo Nghị định này.</w:t>
      </w:r>
    </w:p>
    <w:p w14:paraId="2EFE3142" w14:textId="1B40AC56" w:rsidR="00A1622D" w:rsidRPr="00CF7800" w:rsidRDefault="008B0C56" w:rsidP="00737350">
      <w:pPr>
        <w:spacing w:before="120" w:after="120" w:line="36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c)</w:t>
      </w:r>
      <w:r w:rsidR="00A1622D" w:rsidRPr="00CF7800">
        <w:rPr>
          <w:rFonts w:ascii="Times New Roman" w:eastAsia="Calibri" w:hAnsi="Times New Roman" w:cs="Times New Roman"/>
          <w:sz w:val="28"/>
          <w:szCs w:val="28"/>
        </w:rPr>
        <w:t xml:space="preserve"> Cấp lại giấy chứng nhận cơ sở xét nghiệm đạt tiêu chuẩn an toàn sinh học cấp III do bị hỏng, bị mất </w:t>
      </w:r>
      <w:r w:rsidRPr="00CF7800">
        <w:rPr>
          <w:rFonts w:ascii="Times New Roman" w:eastAsia="Calibri" w:hAnsi="Times New Roman" w:cs="Times New Roman"/>
          <w:sz w:val="28"/>
          <w:szCs w:val="28"/>
        </w:rPr>
        <w:t>thực hiện theo quy định tại phần 5 Phụ lục I ban hành kèm theo Nghị định này.</w:t>
      </w:r>
    </w:p>
    <w:p w14:paraId="68B48F9C" w14:textId="2245A114" w:rsidR="00A1622D" w:rsidRPr="00CF7800" w:rsidRDefault="008B0C56" w:rsidP="00737350">
      <w:pPr>
        <w:spacing w:before="120" w:after="120" w:line="36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lastRenderedPageBreak/>
        <w:t>d)</w:t>
      </w:r>
      <w:r w:rsidR="00A1622D" w:rsidRPr="00CF7800">
        <w:rPr>
          <w:rFonts w:ascii="Times New Roman" w:eastAsia="Calibri" w:hAnsi="Times New Roman" w:cs="Times New Roman"/>
          <w:sz w:val="28"/>
          <w:szCs w:val="28"/>
        </w:rPr>
        <w:t xml:space="preserve"> Cấp lại giấy chứng nhận cơ sở xét nghiệm đạt tiêu chuẩn an toàn sinh học cấp III do thay đổi tên của cơ sở xét nghiệm </w:t>
      </w:r>
      <w:r w:rsidRPr="00CF7800">
        <w:rPr>
          <w:rFonts w:ascii="Times New Roman" w:eastAsia="Calibri" w:hAnsi="Times New Roman" w:cs="Times New Roman"/>
          <w:sz w:val="28"/>
          <w:szCs w:val="28"/>
        </w:rPr>
        <w:t>thực hiện theo quy định tại phần 6 Phụ lục I ban hành kèm theo Nghị định này.</w:t>
      </w:r>
    </w:p>
    <w:p w14:paraId="2B4D7526" w14:textId="7D69C9AB" w:rsidR="00180D14" w:rsidRPr="00CF7800" w:rsidRDefault="00180D14" w:rsidP="00180D14">
      <w:pPr>
        <w:spacing w:before="120" w:after="120" w:line="36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Điều 1</w:t>
      </w:r>
      <w:r w:rsidR="00CF7800" w:rsidRPr="00CF7800">
        <w:rPr>
          <w:rFonts w:ascii="Times New Roman" w:hAnsi="Times New Roman" w:cs="Times New Roman"/>
          <w:b/>
          <w:bCs/>
          <w:sz w:val="28"/>
          <w:szCs w:val="28"/>
        </w:rPr>
        <w:t>4</w:t>
      </w:r>
      <w:r w:rsidRPr="00CF7800">
        <w:rPr>
          <w:rFonts w:ascii="Times New Roman" w:hAnsi="Times New Roman" w:cs="Times New Roman"/>
          <w:b/>
          <w:bCs/>
          <w:sz w:val="28"/>
          <w:szCs w:val="28"/>
        </w:rPr>
        <w:t xml:space="preserve">. Cấp giấy chứng nhận cơ sở đủ điều kiện xét nghiệm khẳng định HIV dương tính </w:t>
      </w:r>
    </w:p>
    <w:p w14:paraId="21CC20CC" w14:textId="25BDF9B9" w:rsidR="00180D14" w:rsidRPr="00CF7800" w:rsidRDefault="00180D14" w:rsidP="00180D14">
      <w:pPr>
        <w:spacing w:before="120" w:after="120" w:line="36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cấp mới, cấp lại, điều chỉnh </w:t>
      </w:r>
      <w:r w:rsidRPr="00CF7800">
        <w:rPr>
          <w:rFonts w:ascii="Times New Roman" w:hAnsi="Times New Roman" w:cs="Times New Roman"/>
          <w:bCs/>
          <w:sz w:val="28"/>
          <w:szCs w:val="28"/>
        </w:rPr>
        <w:t>giấy chứng nhận cơ sở đủ điều kiện xét nghiệm khẳng định HIV dương tính</w:t>
      </w:r>
      <w:r w:rsidRPr="00CF7800">
        <w:rPr>
          <w:rFonts w:ascii="Times New Roman" w:eastAsia="Calibri" w:hAnsi="Times New Roman" w:cs="Times New Roman"/>
          <w:sz w:val="28"/>
          <w:szCs w:val="28"/>
        </w:rPr>
        <w:t xml:space="preserve"> quy định tại khoản 1 Điều </w:t>
      </w:r>
      <w:r w:rsidR="00D01DCC" w:rsidRPr="00CF7800">
        <w:rPr>
          <w:rFonts w:ascii="Times New Roman" w:eastAsia="Calibri" w:hAnsi="Times New Roman" w:cs="Times New Roman"/>
          <w:sz w:val="28"/>
          <w:szCs w:val="28"/>
        </w:rPr>
        <w:t>42</w:t>
      </w:r>
      <w:r w:rsidRPr="00CF7800">
        <w:rPr>
          <w:rFonts w:ascii="Times New Roman" w:eastAsia="Calibri" w:hAnsi="Times New Roman" w:cs="Times New Roman"/>
          <w:sz w:val="28"/>
          <w:szCs w:val="28"/>
        </w:rPr>
        <w:t xml:space="preserve"> </w:t>
      </w:r>
      <w:r w:rsidR="00D01DCC" w:rsidRPr="00CF7800">
        <w:rPr>
          <w:rFonts w:ascii="Times New Roman" w:eastAsia="Calibri" w:hAnsi="Times New Roman" w:cs="Times New Roman"/>
          <w:sz w:val="28"/>
          <w:szCs w:val="28"/>
        </w:rPr>
        <w:t xml:space="preserve">Nghị định số 141/2024/NĐ-CP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2F1303DC" w14:textId="77777777" w:rsidR="00180D14" w:rsidRPr="00CF7800" w:rsidRDefault="00180D14" w:rsidP="00180D14">
      <w:pPr>
        <w:spacing w:before="120" w:after="120" w:line="36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Hồ sơ, trình tự, thủ tục cấp:</w:t>
      </w:r>
    </w:p>
    <w:p w14:paraId="71F63D51" w14:textId="0171EAA4" w:rsidR="00A1622D" w:rsidRPr="00CF7800" w:rsidRDefault="00D01DCC" w:rsidP="00737350">
      <w:pPr>
        <w:spacing w:before="120" w:after="120" w:line="360" w:lineRule="exact"/>
        <w:ind w:firstLine="720"/>
        <w:jc w:val="both"/>
        <w:outlineLvl w:val="2"/>
        <w:rPr>
          <w:rFonts w:ascii="Times New Roman" w:hAnsi="Times New Roman" w:cs="Times New Roman"/>
          <w:sz w:val="28"/>
          <w:szCs w:val="28"/>
          <w:shd w:val="solid" w:color="FFFFFF" w:fill="auto"/>
        </w:rPr>
      </w:pPr>
      <w:r w:rsidRPr="00CF7800">
        <w:rPr>
          <w:rFonts w:ascii="Times New Roman" w:eastAsia="Calibri" w:hAnsi="Times New Roman" w:cs="Times New Roman"/>
          <w:sz w:val="28"/>
          <w:szCs w:val="28"/>
        </w:rPr>
        <w:t xml:space="preserve">a) </w:t>
      </w:r>
      <w:r w:rsidR="00A1622D" w:rsidRPr="00CF7800">
        <w:rPr>
          <w:rFonts w:ascii="Times New Roman" w:hAnsi="Times New Roman" w:cs="Times New Roman"/>
          <w:bCs/>
          <w:sz w:val="28"/>
          <w:szCs w:val="28"/>
        </w:rPr>
        <w:t xml:space="preserve">Cấp mới giấy chứng nhận cơ sở đủ điều kiện xét nghiệm khẳng định HIV dương tính </w:t>
      </w:r>
      <w:r w:rsidRPr="00CF7800">
        <w:rPr>
          <w:rFonts w:ascii="Times New Roman" w:eastAsia="Calibri" w:hAnsi="Times New Roman" w:cs="Times New Roman"/>
          <w:sz w:val="28"/>
          <w:szCs w:val="28"/>
        </w:rPr>
        <w:t>thực hiện theo quy định tại phần 7 Phụ lục I ban hành kèm theo Nghị định này.</w:t>
      </w:r>
    </w:p>
    <w:p w14:paraId="0E9B50FA" w14:textId="4B1ED75F" w:rsidR="00A1622D" w:rsidRPr="00CF7800" w:rsidRDefault="00D01DCC" w:rsidP="00737350">
      <w:pPr>
        <w:spacing w:before="120" w:after="120" w:line="360" w:lineRule="exact"/>
        <w:ind w:firstLine="720"/>
        <w:jc w:val="both"/>
        <w:outlineLvl w:val="2"/>
        <w:rPr>
          <w:rFonts w:ascii="Times New Roman" w:hAnsi="Times New Roman" w:cs="Times New Roman"/>
          <w:sz w:val="28"/>
          <w:szCs w:val="28"/>
          <w:shd w:val="solid" w:color="FFFFFF" w:fill="auto"/>
        </w:rPr>
      </w:pPr>
      <w:r w:rsidRPr="00CF7800">
        <w:rPr>
          <w:rFonts w:ascii="Times New Roman" w:hAnsi="Times New Roman" w:cs="Times New Roman"/>
          <w:bCs/>
          <w:sz w:val="28"/>
          <w:szCs w:val="28"/>
        </w:rPr>
        <w:t>b)</w:t>
      </w:r>
      <w:r w:rsidR="00A1622D" w:rsidRPr="00CF7800">
        <w:rPr>
          <w:rFonts w:ascii="Times New Roman" w:hAnsi="Times New Roman" w:cs="Times New Roman"/>
          <w:bCs/>
          <w:sz w:val="28"/>
          <w:szCs w:val="28"/>
        </w:rPr>
        <w:t xml:space="preserve"> Cấp lại giấy chứng nhận cơ sở đủ điều kiện xét nghiệm khẳng định HIV dương tính </w:t>
      </w:r>
      <w:r w:rsidRPr="00CF7800">
        <w:rPr>
          <w:rFonts w:ascii="Times New Roman" w:eastAsia="Calibri" w:hAnsi="Times New Roman" w:cs="Times New Roman"/>
          <w:sz w:val="28"/>
          <w:szCs w:val="28"/>
        </w:rPr>
        <w:t>thực hiện theo quy định tại phần 8 Phụ lục I ban hành kèm theo Nghị định này.</w:t>
      </w:r>
    </w:p>
    <w:p w14:paraId="777E46BB" w14:textId="08F09240" w:rsidR="00A1622D" w:rsidRPr="00CF7800" w:rsidRDefault="00D01DCC" w:rsidP="00737350">
      <w:pPr>
        <w:spacing w:before="120" w:after="120" w:line="36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c)</w:t>
      </w:r>
      <w:r w:rsidR="00A1622D" w:rsidRPr="00CF7800">
        <w:rPr>
          <w:rFonts w:ascii="Times New Roman" w:hAnsi="Times New Roman" w:cs="Times New Roman"/>
          <w:bCs/>
          <w:sz w:val="28"/>
          <w:szCs w:val="28"/>
        </w:rPr>
        <w:t xml:space="preserve"> Điều chỉnh giấy chứng nhận cơ sở đủ điều kiện xét nghiệm khẳng định HIV dương tính </w:t>
      </w:r>
      <w:r w:rsidRPr="00CF7800">
        <w:rPr>
          <w:rFonts w:ascii="Times New Roman" w:eastAsia="Calibri" w:hAnsi="Times New Roman" w:cs="Times New Roman"/>
          <w:sz w:val="28"/>
          <w:szCs w:val="28"/>
        </w:rPr>
        <w:t>thực hiện theo quy định tại phần 9 Phụ lục I ban hành kèm theo Nghị định này.</w:t>
      </w:r>
    </w:p>
    <w:p w14:paraId="59B425C5" w14:textId="3DB6C311" w:rsidR="006B750E" w:rsidRPr="00CF7800" w:rsidRDefault="006B750E" w:rsidP="006B750E">
      <w:pPr>
        <w:spacing w:before="120" w:after="120" w:line="36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Điều 1</w:t>
      </w:r>
      <w:r w:rsidR="00CF7800" w:rsidRPr="00CF7800">
        <w:rPr>
          <w:rFonts w:ascii="Times New Roman" w:hAnsi="Times New Roman" w:cs="Times New Roman"/>
          <w:b/>
          <w:bCs/>
          <w:sz w:val="28"/>
          <w:szCs w:val="28"/>
        </w:rPr>
        <w:t>5</w:t>
      </w:r>
      <w:r w:rsidRPr="00CF7800">
        <w:rPr>
          <w:rFonts w:ascii="Times New Roman" w:hAnsi="Times New Roman" w:cs="Times New Roman"/>
          <w:b/>
          <w:bCs/>
          <w:sz w:val="28"/>
          <w:szCs w:val="28"/>
        </w:rPr>
        <w:t xml:space="preserve">. Cấp giấy tiếp nhận bản công bố hợp quy và giấy xác nhận công bố phù hợp quy định đối với thuốc lá  </w:t>
      </w:r>
    </w:p>
    <w:p w14:paraId="03E22483" w14:textId="3C48BC83" w:rsidR="006B750E" w:rsidRPr="00CF7800" w:rsidRDefault="006B750E" w:rsidP="006B750E">
      <w:pPr>
        <w:spacing w:before="120" w:after="120" w:line="36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cấp giấy tiếp nhận bản công bố hợp quy và giấy xác nhận công bố phù hợp quy định đối với thuốc lá quy định tại khoản 1 Điều 7 </w:t>
      </w:r>
      <w:r w:rsidRPr="00CF7800">
        <w:rPr>
          <w:rFonts w:ascii="Times New Roman" w:hAnsi="Times New Roman" w:cs="Times New Roman"/>
          <w:sz w:val="28"/>
          <w:szCs w:val="28"/>
        </w:rPr>
        <w:t>Thông tư số 49/2015/TT-BYT</w:t>
      </w:r>
      <w:r w:rsidRPr="00CF7800">
        <w:rPr>
          <w:rFonts w:ascii="Times New Roman" w:eastAsia="Calibri" w:hAnsi="Times New Roman" w:cs="Times New Roman"/>
          <w:sz w:val="28"/>
          <w:szCs w:val="28"/>
        </w:rPr>
        <w:t xml:space="preserve"> thuộc thẩm quyền của </w:t>
      </w:r>
      <w:r w:rsidRPr="00CF7800">
        <w:rPr>
          <w:rFonts w:ascii="Times New Roman" w:hAnsi="Times New Roman" w:cs="Times New Roman"/>
          <w:bCs/>
          <w:sz w:val="28"/>
          <w:szCs w:val="28"/>
        </w:rPr>
        <w:t>Uỷ ban nhân dân cấp tỉnh.</w:t>
      </w:r>
    </w:p>
    <w:p w14:paraId="159F68D8" w14:textId="77777777" w:rsidR="006B750E" w:rsidRPr="00CF7800" w:rsidRDefault="006B750E" w:rsidP="006B750E">
      <w:pPr>
        <w:spacing w:before="120" w:after="120" w:line="36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Hồ sơ, trình tự, thủ tục cấp:</w:t>
      </w:r>
    </w:p>
    <w:p w14:paraId="426C71D0" w14:textId="6799D594" w:rsidR="00A1622D" w:rsidRPr="00CF7800" w:rsidRDefault="006B750E" w:rsidP="00737350">
      <w:pPr>
        <w:spacing w:before="120" w:after="120" w:line="360" w:lineRule="exact"/>
        <w:ind w:firstLine="720"/>
        <w:jc w:val="both"/>
        <w:outlineLvl w:val="2"/>
        <w:rPr>
          <w:rFonts w:ascii="Times New Roman" w:hAnsi="Times New Roman" w:cs="Times New Roman"/>
          <w:sz w:val="28"/>
          <w:szCs w:val="28"/>
          <w:shd w:val="solid" w:color="FFFFFF" w:fill="auto"/>
        </w:rPr>
      </w:pPr>
      <w:r w:rsidRPr="00CF7800">
        <w:rPr>
          <w:rFonts w:ascii="Times New Roman" w:hAnsi="Times New Roman" w:cs="Times New Roman"/>
          <w:sz w:val="28"/>
          <w:szCs w:val="28"/>
          <w:shd w:val="solid" w:color="FFFFFF" w:fill="auto"/>
        </w:rPr>
        <w:t>a)</w:t>
      </w:r>
      <w:r w:rsidR="00A1622D" w:rsidRPr="00CF7800">
        <w:rPr>
          <w:rFonts w:ascii="Times New Roman" w:hAnsi="Times New Roman" w:cs="Times New Roman"/>
          <w:sz w:val="28"/>
          <w:szCs w:val="28"/>
          <w:shd w:val="solid" w:color="FFFFFF" w:fill="auto"/>
        </w:rPr>
        <w:t xml:space="preserve"> </w:t>
      </w:r>
      <w:r w:rsidR="00A1622D" w:rsidRPr="00CF7800">
        <w:rPr>
          <w:rFonts w:ascii="Times New Roman" w:hAnsi="Times New Roman" w:cs="Times New Roman"/>
          <w:sz w:val="28"/>
          <w:szCs w:val="28"/>
          <w:shd w:val="solid" w:color="FFFFFF" w:fill="auto"/>
          <w:lang w:val="vi-VN"/>
        </w:rPr>
        <w:t>Cấp</w:t>
      </w:r>
      <w:r w:rsidR="00A1622D" w:rsidRPr="00CF7800">
        <w:rPr>
          <w:rFonts w:ascii="Times New Roman" w:hAnsi="Times New Roman" w:cs="Times New Roman"/>
          <w:sz w:val="28"/>
          <w:szCs w:val="28"/>
          <w:lang w:val="vi-VN"/>
        </w:rPr>
        <w:t xml:space="preserve"> </w:t>
      </w:r>
      <w:r w:rsidRPr="00CF7800">
        <w:rPr>
          <w:rFonts w:ascii="Times New Roman" w:hAnsi="Times New Roman" w:cs="Times New Roman"/>
          <w:sz w:val="28"/>
          <w:szCs w:val="28"/>
          <w:lang w:val="en-AU"/>
        </w:rPr>
        <w:t>g</w:t>
      </w:r>
      <w:r w:rsidR="00A1622D" w:rsidRPr="00CF7800">
        <w:rPr>
          <w:rFonts w:ascii="Times New Roman" w:hAnsi="Times New Roman" w:cs="Times New Roman"/>
          <w:sz w:val="28"/>
          <w:szCs w:val="28"/>
          <w:lang w:val="vi-VN"/>
        </w:rPr>
        <w:t xml:space="preserve">iấy </w:t>
      </w:r>
      <w:r w:rsidRPr="00CF7800">
        <w:rPr>
          <w:rFonts w:ascii="Times New Roman" w:hAnsi="Times New Roman" w:cs="Times New Roman"/>
          <w:sz w:val="28"/>
          <w:szCs w:val="28"/>
          <w:lang w:val="en-AU"/>
        </w:rPr>
        <w:t>t</w:t>
      </w:r>
      <w:r w:rsidR="00A1622D" w:rsidRPr="00CF7800">
        <w:rPr>
          <w:rFonts w:ascii="Times New Roman" w:hAnsi="Times New Roman" w:cs="Times New Roman"/>
          <w:sz w:val="28"/>
          <w:szCs w:val="28"/>
          <w:lang w:val="vi-VN"/>
        </w:rPr>
        <w:t xml:space="preserve">iếp nhận bản công bố </w:t>
      </w:r>
      <w:r w:rsidR="00A1622D" w:rsidRPr="00CF7800">
        <w:rPr>
          <w:rFonts w:ascii="Times New Roman" w:hAnsi="Times New Roman" w:cs="Times New Roman"/>
          <w:sz w:val="28"/>
          <w:szCs w:val="28"/>
          <w:shd w:val="solid" w:color="FFFFFF" w:fill="auto"/>
          <w:lang w:val="vi-VN"/>
        </w:rPr>
        <w:t>hợp quy</w:t>
      </w:r>
      <w:r w:rsidR="00A1622D" w:rsidRPr="00CF7800">
        <w:rPr>
          <w:rFonts w:ascii="Times New Roman" w:hAnsi="Times New Roman" w:cs="Times New Roman"/>
          <w:sz w:val="28"/>
          <w:szCs w:val="28"/>
          <w:lang w:val="vi-VN"/>
        </w:rPr>
        <w:t xml:space="preserve"> dựa trên kết quả chứng nhận hợp quy của tổ chức chứng nhận hợp quy được chỉ định (bên thứ ba) đối với thuốc lá</w:t>
      </w:r>
      <w:r w:rsidR="00A1622D" w:rsidRPr="00CF7800">
        <w:rPr>
          <w:rFonts w:ascii="Times New Roman" w:hAnsi="Times New Roman" w:cs="Times New Roman"/>
          <w:sz w:val="28"/>
          <w:szCs w:val="28"/>
        </w:rPr>
        <w:t xml:space="preserve"> </w:t>
      </w:r>
      <w:r w:rsidRPr="00CF7800">
        <w:rPr>
          <w:rFonts w:ascii="Times New Roman" w:eastAsia="Calibri" w:hAnsi="Times New Roman" w:cs="Times New Roman"/>
          <w:sz w:val="28"/>
          <w:szCs w:val="28"/>
        </w:rPr>
        <w:t>thực hiện theo quy định tại phần 10 Phụ lục I ban hành kèm theo Nghị định này.</w:t>
      </w:r>
    </w:p>
    <w:p w14:paraId="55571865" w14:textId="48284E14" w:rsidR="00A1622D" w:rsidRPr="00CF7800" w:rsidRDefault="006B750E" w:rsidP="00737350">
      <w:pPr>
        <w:spacing w:before="120" w:after="120" w:line="360" w:lineRule="exact"/>
        <w:ind w:firstLine="720"/>
        <w:jc w:val="both"/>
        <w:outlineLvl w:val="2"/>
        <w:rPr>
          <w:rFonts w:ascii="Times New Roman" w:hAnsi="Times New Roman" w:cs="Times New Roman"/>
          <w:sz w:val="28"/>
          <w:szCs w:val="28"/>
          <w:shd w:val="solid" w:color="FFFFFF" w:fill="auto"/>
        </w:rPr>
      </w:pPr>
      <w:r w:rsidRPr="00CF7800">
        <w:rPr>
          <w:rFonts w:ascii="Times New Roman" w:hAnsi="Times New Roman" w:cs="Times New Roman"/>
          <w:sz w:val="28"/>
          <w:szCs w:val="28"/>
          <w:shd w:val="solid" w:color="FFFFFF" w:fill="auto"/>
        </w:rPr>
        <w:t>b)</w:t>
      </w:r>
      <w:r w:rsidR="00A1622D" w:rsidRPr="00CF7800">
        <w:rPr>
          <w:rFonts w:ascii="Times New Roman" w:hAnsi="Times New Roman" w:cs="Times New Roman"/>
          <w:sz w:val="28"/>
          <w:szCs w:val="28"/>
          <w:shd w:val="solid" w:color="FFFFFF" w:fill="auto"/>
        </w:rPr>
        <w:t xml:space="preserve"> </w:t>
      </w:r>
      <w:r w:rsidR="00A1622D" w:rsidRPr="00CF7800">
        <w:rPr>
          <w:rFonts w:ascii="Times New Roman" w:hAnsi="Times New Roman" w:cs="Times New Roman"/>
          <w:sz w:val="28"/>
          <w:szCs w:val="28"/>
          <w:shd w:val="solid" w:color="FFFFFF" w:fill="auto"/>
          <w:lang w:val="vi-VN"/>
        </w:rPr>
        <w:t>Cấp</w:t>
      </w:r>
      <w:r w:rsidR="00A1622D" w:rsidRPr="00CF7800">
        <w:rPr>
          <w:rFonts w:ascii="Times New Roman" w:hAnsi="Times New Roman" w:cs="Times New Roman"/>
          <w:sz w:val="28"/>
          <w:szCs w:val="28"/>
          <w:lang w:val="vi-VN"/>
        </w:rPr>
        <w:t xml:space="preserve"> </w:t>
      </w:r>
      <w:r w:rsidRPr="00CF7800">
        <w:rPr>
          <w:rFonts w:ascii="Times New Roman" w:hAnsi="Times New Roman" w:cs="Times New Roman"/>
          <w:sz w:val="28"/>
          <w:szCs w:val="28"/>
          <w:lang w:val="en-AU"/>
        </w:rPr>
        <w:t>g</w:t>
      </w:r>
      <w:r w:rsidR="00A1622D" w:rsidRPr="00CF7800">
        <w:rPr>
          <w:rFonts w:ascii="Times New Roman" w:hAnsi="Times New Roman" w:cs="Times New Roman"/>
          <w:sz w:val="28"/>
          <w:szCs w:val="28"/>
          <w:lang w:val="vi-VN"/>
        </w:rPr>
        <w:t xml:space="preserve">iấy </w:t>
      </w:r>
      <w:r w:rsidRPr="00CF7800">
        <w:rPr>
          <w:rFonts w:ascii="Times New Roman" w:hAnsi="Times New Roman" w:cs="Times New Roman"/>
          <w:sz w:val="28"/>
          <w:szCs w:val="28"/>
          <w:lang w:val="en-AU"/>
        </w:rPr>
        <w:t>t</w:t>
      </w:r>
      <w:r w:rsidR="00A1622D" w:rsidRPr="00CF7800">
        <w:rPr>
          <w:rFonts w:ascii="Times New Roman" w:hAnsi="Times New Roman" w:cs="Times New Roman"/>
          <w:sz w:val="28"/>
          <w:szCs w:val="28"/>
          <w:lang w:val="vi-VN"/>
        </w:rPr>
        <w:t xml:space="preserve">iếp nhận bản công bố hợp quy dựa trên kết quả tự đánh giá của </w:t>
      </w:r>
      <w:r w:rsidR="00A1622D" w:rsidRPr="00CF7800">
        <w:rPr>
          <w:rFonts w:ascii="Times New Roman" w:hAnsi="Times New Roman" w:cs="Times New Roman"/>
          <w:sz w:val="28"/>
          <w:szCs w:val="28"/>
          <w:shd w:val="solid" w:color="FFFFFF" w:fill="auto"/>
          <w:lang w:val="vi-VN"/>
        </w:rPr>
        <w:t>tổ chức</w:t>
      </w:r>
      <w:r w:rsidR="00A1622D" w:rsidRPr="00CF7800">
        <w:rPr>
          <w:rFonts w:ascii="Times New Roman" w:hAnsi="Times New Roman" w:cs="Times New Roman"/>
          <w:sz w:val="28"/>
          <w:szCs w:val="28"/>
          <w:lang w:val="vi-VN"/>
        </w:rPr>
        <w:t>, cá nhân sản xuất, kinh doanh thuốc lá (bên thứ nhất)</w:t>
      </w:r>
      <w:r w:rsidR="00A1622D" w:rsidRPr="00CF7800">
        <w:rPr>
          <w:rFonts w:ascii="Times New Roman" w:hAnsi="Times New Roman" w:cs="Times New Roman"/>
          <w:sz w:val="28"/>
          <w:szCs w:val="28"/>
        </w:rPr>
        <w:t xml:space="preserve"> </w:t>
      </w:r>
      <w:r w:rsidRPr="00CF7800">
        <w:rPr>
          <w:rFonts w:ascii="Times New Roman" w:eastAsia="Calibri" w:hAnsi="Times New Roman" w:cs="Times New Roman"/>
          <w:sz w:val="28"/>
          <w:szCs w:val="28"/>
        </w:rPr>
        <w:t>thực hiện theo quy định tại phần 11 Phụ lục I ban hành kèm theo Nghị định này.</w:t>
      </w:r>
    </w:p>
    <w:p w14:paraId="094FC0BF" w14:textId="6023D83B" w:rsidR="00A1622D" w:rsidRPr="00CF7800" w:rsidRDefault="006B750E" w:rsidP="00737350">
      <w:pPr>
        <w:spacing w:before="120" w:after="120" w:line="360" w:lineRule="exact"/>
        <w:ind w:firstLine="720"/>
        <w:jc w:val="both"/>
        <w:outlineLvl w:val="2"/>
        <w:rPr>
          <w:rFonts w:ascii="Times New Roman" w:hAnsi="Times New Roman" w:cs="Times New Roman"/>
          <w:sz w:val="28"/>
          <w:szCs w:val="28"/>
          <w:shd w:val="solid" w:color="FFFFFF" w:fill="auto"/>
        </w:rPr>
      </w:pPr>
      <w:r w:rsidRPr="00CF7800">
        <w:rPr>
          <w:rFonts w:ascii="Times New Roman" w:hAnsi="Times New Roman" w:cs="Times New Roman"/>
          <w:sz w:val="28"/>
          <w:szCs w:val="28"/>
          <w:shd w:val="solid" w:color="FFFFFF" w:fill="auto"/>
        </w:rPr>
        <w:t>c)</w:t>
      </w:r>
      <w:r w:rsidR="00A1622D" w:rsidRPr="00CF7800">
        <w:rPr>
          <w:rFonts w:ascii="Times New Roman" w:hAnsi="Times New Roman" w:cs="Times New Roman"/>
          <w:sz w:val="28"/>
          <w:szCs w:val="28"/>
          <w:shd w:val="solid" w:color="FFFFFF" w:fill="auto"/>
        </w:rPr>
        <w:t xml:space="preserve"> </w:t>
      </w:r>
      <w:r w:rsidR="00A1622D" w:rsidRPr="00CF7800">
        <w:rPr>
          <w:rFonts w:ascii="Times New Roman" w:hAnsi="Times New Roman" w:cs="Times New Roman"/>
          <w:sz w:val="28"/>
          <w:szCs w:val="28"/>
          <w:shd w:val="solid" w:color="FFFFFF" w:fill="auto"/>
          <w:lang w:val="vi-VN"/>
        </w:rPr>
        <w:t xml:space="preserve">Cấp </w:t>
      </w:r>
      <w:r w:rsidRPr="00CF7800">
        <w:rPr>
          <w:rFonts w:ascii="Times New Roman" w:hAnsi="Times New Roman" w:cs="Times New Roman"/>
          <w:sz w:val="28"/>
          <w:szCs w:val="28"/>
          <w:shd w:val="solid" w:color="FFFFFF" w:fill="auto"/>
          <w:lang w:val="en-AU"/>
        </w:rPr>
        <w:t>g</w:t>
      </w:r>
      <w:r w:rsidR="00A1622D" w:rsidRPr="00CF7800">
        <w:rPr>
          <w:rFonts w:ascii="Times New Roman" w:hAnsi="Times New Roman" w:cs="Times New Roman"/>
          <w:sz w:val="28"/>
          <w:szCs w:val="28"/>
          <w:shd w:val="solid" w:color="FFFFFF" w:fill="auto"/>
          <w:lang w:val="vi-VN"/>
        </w:rPr>
        <w:t xml:space="preserve">iấy </w:t>
      </w:r>
      <w:r w:rsidRPr="00CF7800">
        <w:rPr>
          <w:rFonts w:ascii="Times New Roman" w:hAnsi="Times New Roman" w:cs="Times New Roman"/>
          <w:sz w:val="28"/>
          <w:szCs w:val="28"/>
          <w:shd w:val="solid" w:color="FFFFFF" w:fill="auto"/>
          <w:lang w:val="en-AU"/>
        </w:rPr>
        <w:t>x</w:t>
      </w:r>
      <w:r w:rsidR="00A1622D" w:rsidRPr="00CF7800">
        <w:rPr>
          <w:rFonts w:ascii="Times New Roman" w:hAnsi="Times New Roman" w:cs="Times New Roman"/>
          <w:sz w:val="28"/>
          <w:szCs w:val="28"/>
          <w:shd w:val="solid" w:color="FFFFFF" w:fill="auto"/>
          <w:lang w:val="vi-VN"/>
        </w:rPr>
        <w:t>ác nhận công bố phù hợp quy định đối với thuốc lá</w:t>
      </w:r>
      <w:r w:rsidR="00A1622D" w:rsidRPr="00CF7800">
        <w:rPr>
          <w:rFonts w:ascii="Times New Roman" w:hAnsi="Times New Roman" w:cs="Times New Roman"/>
          <w:sz w:val="28"/>
          <w:szCs w:val="28"/>
          <w:shd w:val="solid" w:color="FFFFFF" w:fill="auto"/>
        </w:rPr>
        <w:t xml:space="preserve"> </w:t>
      </w:r>
      <w:r w:rsidRPr="00CF7800">
        <w:rPr>
          <w:rFonts w:ascii="Times New Roman" w:eastAsia="Calibri" w:hAnsi="Times New Roman" w:cs="Times New Roman"/>
          <w:sz w:val="28"/>
          <w:szCs w:val="28"/>
        </w:rPr>
        <w:t>thực hiện theo quy định tại phần 12 Phụ lục I ban hành kèm theo Nghị định này.</w:t>
      </w:r>
    </w:p>
    <w:p w14:paraId="53A221FF" w14:textId="2597D579" w:rsidR="00A1622D" w:rsidRPr="00CF7800" w:rsidRDefault="006B750E" w:rsidP="00737350">
      <w:pPr>
        <w:spacing w:before="120" w:after="120" w:line="360" w:lineRule="exact"/>
        <w:ind w:firstLine="720"/>
        <w:jc w:val="both"/>
        <w:outlineLvl w:val="2"/>
        <w:rPr>
          <w:rFonts w:ascii="Times New Roman" w:hAnsi="Times New Roman" w:cs="Times New Roman"/>
          <w:sz w:val="28"/>
          <w:szCs w:val="28"/>
          <w:shd w:val="solid" w:color="FFFFFF" w:fill="auto"/>
        </w:rPr>
      </w:pPr>
      <w:r w:rsidRPr="00CF7800">
        <w:rPr>
          <w:rFonts w:ascii="Times New Roman" w:hAnsi="Times New Roman" w:cs="Times New Roman"/>
          <w:sz w:val="28"/>
          <w:szCs w:val="28"/>
          <w:shd w:val="solid" w:color="FFFFFF" w:fill="auto"/>
        </w:rPr>
        <w:t>d)</w:t>
      </w:r>
      <w:r w:rsidR="00A1622D" w:rsidRPr="00CF7800">
        <w:rPr>
          <w:rFonts w:ascii="Times New Roman" w:hAnsi="Times New Roman" w:cs="Times New Roman"/>
          <w:sz w:val="28"/>
          <w:szCs w:val="28"/>
          <w:shd w:val="solid" w:color="FFFFFF" w:fill="auto"/>
        </w:rPr>
        <w:t xml:space="preserve"> </w:t>
      </w:r>
      <w:r w:rsidR="00A1622D" w:rsidRPr="00CF7800">
        <w:rPr>
          <w:rFonts w:ascii="Times New Roman" w:hAnsi="Times New Roman" w:cs="Times New Roman"/>
          <w:sz w:val="28"/>
          <w:szCs w:val="28"/>
          <w:shd w:val="solid" w:color="FFFFFF" w:fill="auto"/>
          <w:lang w:val="vi-VN"/>
        </w:rPr>
        <w:t xml:space="preserve">Cấp lại </w:t>
      </w:r>
      <w:r w:rsidRPr="00CF7800">
        <w:rPr>
          <w:rFonts w:ascii="Times New Roman" w:hAnsi="Times New Roman" w:cs="Times New Roman"/>
          <w:sz w:val="28"/>
          <w:szCs w:val="28"/>
          <w:shd w:val="solid" w:color="FFFFFF" w:fill="auto"/>
          <w:lang w:val="en-AU"/>
        </w:rPr>
        <w:t>g</w:t>
      </w:r>
      <w:r w:rsidR="00A1622D" w:rsidRPr="00CF7800">
        <w:rPr>
          <w:rFonts w:ascii="Times New Roman" w:hAnsi="Times New Roman" w:cs="Times New Roman"/>
          <w:sz w:val="28"/>
          <w:szCs w:val="28"/>
          <w:shd w:val="solid" w:color="FFFFFF" w:fill="auto"/>
          <w:lang w:val="vi-VN"/>
        </w:rPr>
        <w:t xml:space="preserve">iấy </w:t>
      </w:r>
      <w:r w:rsidRPr="00CF7800">
        <w:rPr>
          <w:rFonts w:ascii="Times New Roman" w:hAnsi="Times New Roman" w:cs="Times New Roman"/>
          <w:sz w:val="28"/>
          <w:szCs w:val="28"/>
          <w:shd w:val="solid" w:color="FFFFFF" w:fill="auto"/>
          <w:lang w:val="en-AU"/>
        </w:rPr>
        <w:t>t</w:t>
      </w:r>
      <w:r w:rsidR="00A1622D" w:rsidRPr="00CF7800">
        <w:rPr>
          <w:rFonts w:ascii="Times New Roman" w:hAnsi="Times New Roman" w:cs="Times New Roman"/>
          <w:sz w:val="28"/>
          <w:szCs w:val="28"/>
          <w:shd w:val="solid" w:color="FFFFFF" w:fill="auto"/>
          <w:lang w:val="vi-VN"/>
        </w:rPr>
        <w:t xml:space="preserve">iếp nhận bản công bố hợp quy và </w:t>
      </w:r>
      <w:r w:rsidRPr="00CF7800">
        <w:rPr>
          <w:rFonts w:ascii="Times New Roman" w:hAnsi="Times New Roman" w:cs="Times New Roman"/>
          <w:sz w:val="28"/>
          <w:szCs w:val="28"/>
          <w:shd w:val="solid" w:color="FFFFFF" w:fill="auto"/>
          <w:lang w:val="en-AU"/>
        </w:rPr>
        <w:t>g</w:t>
      </w:r>
      <w:r w:rsidR="00A1622D" w:rsidRPr="00CF7800">
        <w:rPr>
          <w:rFonts w:ascii="Times New Roman" w:hAnsi="Times New Roman" w:cs="Times New Roman"/>
          <w:sz w:val="28"/>
          <w:szCs w:val="28"/>
          <w:shd w:val="solid" w:color="FFFFFF" w:fill="auto"/>
          <w:lang w:val="vi-VN"/>
        </w:rPr>
        <w:t xml:space="preserve">iấy </w:t>
      </w:r>
      <w:r w:rsidRPr="00CF7800">
        <w:rPr>
          <w:rFonts w:ascii="Times New Roman" w:hAnsi="Times New Roman" w:cs="Times New Roman"/>
          <w:sz w:val="28"/>
          <w:szCs w:val="28"/>
          <w:shd w:val="solid" w:color="FFFFFF" w:fill="auto"/>
          <w:lang w:val="en-AU"/>
        </w:rPr>
        <w:t>x</w:t>
      </w:r>
      <w:r w:rsidR="00A1622D" w:rsidRPr="00CF7800">
        <w:rPr>
          <w:rFonts w:ascii="Times New Roman" w:hAnsi="Times New Roman" w:cs="Times New Roman"/>
          <w:sz w:val="28"/>
          <w:szCs w:val="28"/>
          <w:shd w:val="solid" w:color="FFFFFF" w:fill="auto"/>
          <w:lang w:val="vi-VN"/>
        </w:rPr>
        <w:t>ác nhận công bố phù hợp quy định đối với thuốc lá</w:t>
      </w:r>
      <w:r w:rsidR="00A1622D" w:rsidRPr="00CF7800">
        <w:rPr>
          <w:rFonts w:ascii="Times New Roman" w:hAnsi="Times New Roman" w:cs="Times New Roman"/>
          <w:sz w:val="28"/>
          <w:szCs w:val="28"/>
          <w:shd w:val="solid" w:color="FFFFFF" w:fill="auto"/>
        </w:rPr>
        <w:t xml:space="preserve"> </w:t>
      </w:r>
      <w:r w:rsidRPr="00CF7800">
        <w:rPr>
          <w:rFonts w:ascii="Times New Roman" w:eastAsia="Calibri" w:hAnsi="Times New Roman" w:cs="Times New Roman"/>
          <w:sz w:val="28"/>
          <w:szCs w:val="28"/>
        </w:rPr>
        <w:t>thực hiện theo quy định tại phần 13 Phụ lục I ban hành kèm theo Nghị định này.</w:t>
      </w:r>
    </w:p>
    <w:p w14:paraId="6F19DD97" w14:textId="190BAAF2" w:rsidR="006B750E" w:rsidRPr="00CF7800" w:rsidRDefault="006B750E" w:rsidP="00646E09">
      <w:pPr>
        <w:spacing w:before="80" w:after="80" w:line="35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lastRenderedPageBreak/>
        <w:t>Điều 1</w:t>
      </w:r>
      <w:r w:rsidR="00CF7800" w:rsidRPr="00CF7800">
        <w:rPr>
          <w:rFonts w:ascii="Times New Roman" w:hAnsi="Times New Roman" w:cs="Times New Roman"/>
          <w:b/>
          <w:bCs/>
          <w:sz w:val="28"/>
          <w:szCs w:val="28"/>
        </w:rPr>
        <w:t>6</w:t>
      </w:r>
      <w:r w:rsidRPr="00CF7800">
        <w:rPr>
          <w:rFonts w:ascii="Times New Roman" w:hAnsi="Times New Roman" w:cs="Times New Roman"/>
          <w:b/>
          <w:bCs/>
          <w:sz w:val="28"/>
          <w:szCs w:val="28"/>
        </w:rPr>
        <w:t xml:space="preserve">. Tiếp nhận hồ sơ công bố đủ điều kiện thực hiện quan trắc môi trường lao động  </w:t>
      </w:r>
    </w:p>
    <w:p w14:paraId="4E199FF2" w14:textId="0678E302" w:rsidR="006B750E" w:rsidRPr="00CF7800" w:rsidRDefault="006B750E" w:rsidP="00646E09">
      <w:pPr>
        <w:spacing w:before="80" w:after="80" w:line="35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w:t>
      </w:r>
      <w:r w:rsidRPr="00CF7800">
        <w:rPr>
          <w:rFonts w:ascii="Times New Roman" w:hAnsi="Times New Roman" w:cs="Times New Roman"/>
          <w:sz w:val="28"/>
          <w:szCs w:val="28"/>
        </w:rPr>
        <w:t>tiếp nhận hồ sơ công bố đủ điều kiện thực hiện quan trắc môi trường lao động</w:t>
      </w:r>
      <w:r w:rsidRPr="00CF7800">
        <w:rPr>
          <w:rFonts w:ascii="Times New Roman" w:hAnsi="Times New Roman" w:cs="Times New Roman"/>
          <w:b/>
          <w:bCs/>
          <w:sz w:val="28"/>
          <w:szCs w:val="28"/>
        </w:rPr>
        <w:t xml:space="preserve"> </w:t>
      </w:r>
      <w:r w:rsidRPr="00CF7800">
        <w:rPr>
          <w:rFonts w:ascii="Times New Roman" w:eastAsia="Calibri" w:hAnsi="Times New Roman" w:cs="Times New Roman"/>
          <w:sz w:val="28"/>
          <w:szCs w:val="28"/>
        </w:rPr>
        <w:t xml:space="preserve">quy định tại khoản </w:t>
      </w:r>
      <w:r w:rsidR="00453977" w:rsidRPr="00CF7800">
        <w:rPr>
          <w:rFonts w:ascii="Times New Roman" w:eastAsia="Calibri" w:hAnsi="Times New Roman" w:cs="Times New Roman"/>
          <w:sz w:val="28"/>
          <w:szCs w:val="28"/>
        </w:rPr>
        <w:t>2</w:t>
      </w:r>
      <w:r w:rsidRPr="00CF7800">
        <w:rPr>
          <w:rFonts w:ascii="Times New Roman" w:eastAsia="Calibri" w:hAnsi="Times New Roman" w:cs="Times New Roman"/>
          <w:sz w:val="28"/>
          <w:szCs w:val="28"/>
        </w:rPr>
        <w:t xml:space="preserve"> Điều </w:t>
      </w:r>
      <w:r w:rsidR="00453977" w:rsidRPr="00CF7800">
        <w:rPr>
          <w:rFonts w:ascii="Times New Roman" w:eastAsia="Calibri" w:hAnsi="Times New Roman" w:cs="Times New Roman"/>
          <w:sz w:val="28"/>
          <w:szCs w:val="28"/>
        </w:rPr>
        <w:t>34</w:t>
      </w:r>
      <w:r w:rsidRPr="00CF7800">
        <w:rPr>
          <w:rFonts w:ascii="Times New Roman" w:eastAsia="Calibri" w:hAnsi="Times New Roman" w:cs="Times New Roman"/>
          <w:sz w:val="28"/>
          <w:szCs w:val="28"/>
        </w:rPr>
        <w:t xml:space="preserve"> </w:t>
      </w:r>
      <w:r w:rsidR="00453977" w:rsidRPr="00CF7800">
        <w:rPr>
          <w:rFonts w:ascii="Times New Roman" w:hAnsi="Times New Roman" w:cs="Times New Roman"/>
          <w:sz w:val="28"/>
          <w:szCs w:val="28"/>
        </w:rPr>
        <w:t xml:space="preserve">Nghị định số 44/2016/NĐ-CP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120F7EDC" w14:textId="0C3FE0D6" w:rsidR="006B750E" w:rsidRPr="00CF7800" w:rsidRDefault="006B750E" w:rsidP="00646E09">
      <w:pPr>
        <w:spacing w:before="80" w:after="80" w:line="350" w:lineRule="exact"/>
        <w:ind w:firstLine="720"/>
        <w:jc w:val="both"/>
        <w:outlineLvl w:val="2"/>
        <w:rPr>
          <w:rFonts w:ascii="Times New Roman" w:hAnsi="Times New Roman" w:cs="Times New Roman"/>
          <w:sz w:val="28"/>
          <w:szCs w:val="28"/>
          <w:lang w:val="fr-FR"/>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00453977" w:rsidRPr="00CF7800">
        <w:rPr>
          <w:rFonts w:ascii="Times New Roman" w:hAnsi="Times New Roman" w:cs="Times New Roman"/>
          <w:sz w:val="28"/>
          <w:szCs w:val="28"/>
        </w:rPr>
        <w:t>tiếp nhận hồ sơ công bố đủ điều kiện thực hiện quan trắc môi trường lao động</w:t>
      </w:r>
      <w:r w:rsidR="00453977" w:rsidRPr="00CF7800">
        <w:rPr>
          <w:rFonts w:ascii="Times New Roman" w:hAnsi="Times New Roman" w:cs="Times New Roman"/>
          <w:b/>
          <w:bCs/>
          <w:sz w:val="28"/>
          <w:szCs w:val="28"/>
        </w:rPr>
        <w:t xml:space="preserve"> </w:t>
      </w:r>
      <w:r w:rsidRPr="00CF7800">
        <w:rPr>
          <w:rFonts w:ascii="Times New Roman" w:eastAsia="Calibri" w:hAnsi="Times New Roman" w:cs="Times New Roman"/>
          <w:sz w:val="28"/>
          <w:szCs w:val="28"/>
        </w:rPr>
        <w:t xml:space="preserve">thực hiện theo quy định tại phần </w:t>
      </w:r>
      <w:r w:rsidR="00453977" w:rsidRPr="00CF7800">
        <w:rPr>
          <w:rFonts w:ascii="Times New Roman" w:eastAsia="Calibri" w:hAnsi="Times New Roman" w:cs="Times New Roman"/>
          <w:sz w:val="28"/>
          <w:szCs w:val="28"/>
        </w:rPr>
        <w:t>14</w:t>
      </w:r>
      <w:r w:rsidRPr="00CF7800">
        <w:rPr>
          <w:rFonts w:ascii="Times New Roman" w:eastAsia="Calibri" w:hAnsi="Times New Roman" w:cs="Times New Roman"/>
          <w:sz w:val="28"/>
          <w:szCs w:val="28"/>
        </w:rPr>
        <w:t xml:space="preserve"> Phụ lục I ban hành kèm theo Nghị định này.</w:t>
      </w:r>
    </w:p>
    <w:p w14:paraId="4E56E0B1" w14:textId="383DCFB2" w:rsidR="006B750E" w:rsidRPr="00CF7800" w:rsidRDefault="006B750E" w:rsidP="00646E09">
      <w:pPr>
        <w:spacing w:before="80" w:after="80" w:line="35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Điều 1</w:t>
      </w:r>
      <w:r w:rsidR="00CF7800">
        <w:rPr>
          <w:rFonts w:ascii="Times New Roman" w:hAnsi="Times New Roman" w:cs="Times New Roman"/>
          <w:b/>
          <w:bCs/>
          <w:sz w:val="28"/>
          <w:szCs w:val="28"/>
        </w:rPr>
        <w:t>7</w:t>
      </w:r>
      <w:r w:rsidRPr="00CF7800">
        <w:rPr>
          <w:rFonts w:ascii="Times New Roman" w:hAnsi="Times New Roman" w:cs="Times New Roman"/>
          <w:b/>
          <w:bCs/>
          <w:sz w:val="28"/>
          <w:szCs w:val="28"/>
        </w:rPr>
        <w:t xml:space="preserve">. </w:t>
      </w:r>
      <w:bookmarkStart w:id="3" w:name="_Hlk199223156"/>
      <w:r w:rsidR="002E1ECD" w:rsidRPr="00CF7800">
        <w:rPr>
          <w:rFonts w:ascii="Times New Roman" w:hAnsi="Times New Roman" w:cs="Times New Roman"/>
          <w:b/>
          <w:bCs/>
          <w:sz w:val="28"/>
          <w:szCs w:val="28"/>
        </w:rPr>
        <w:t>Đăng ký lưu hành chế phẩm diệt côn trùng, diệt khuẩn dùng trong lĩnh vực gia dụng và y tế</w:t>
      </w:r>
      <w:bookmarkEnd w:id="3"/>
      <w:r w:rsidR="002E1ECD" w:rsidRPr="00CF7800">
        <w:rPr>
          <w:rFonts w:ascii="Times New Roman" w:hAnsi="Times New Roman" w:cs="Times New Roman"/>
          <w:b/>
          <w:bCs/>
          <w:sz w:val="28"/>
          <w:szCs w:val="28"/>
        </w:rPr>
        <w:t xml:space="preserve"> </w:t>
      </w:r>
      <w:r w:rsidRPr="00CF7800">
        <w:rPr>
          <w:rFonts w:ascii="Times New Roman" w:hAnsi="Times New Roman" w:cs="Times New Roman"/>
          <w:b/>
          <w:bCs/>
          <w:sz w:val="28"/>
          <w:szCs w:val="28"/>
        </w:rPr>
        <w:t xml:space="preserve"> </w:t>
      </w:r>
    </w:p>
    <w:p w14:paraId="7CF039DA" w14:textId="08BE4C2A" w:rsidR="002E1ECD" w:rsidRPr="00CF7800" w:rsidRDefault="002E1ECD" w:rsidP="00646E09">
      <w:pPr>
        <w:spacing w:before="80" w:after="80" w:line="35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w:t>
      </w:r>
      <w:r w:rsidRPr="00CF7800">
        <w:rPr>
          <w:rFonts w:ascii="Times New Roman" w:hAnsi="Times New Roman" w:cs="Times New Roman"/>
          <w:sz w:val="28"/>
          <w:szCs w:val="28"/>
        </w:rPr>
        <w:t xml:space="preserve">cấp mới, cấp lại, gia hạn, bổ sung đăng ký lưu hành </w:t>
      </w:r>
      <w:r w:rsidR="00646E09" w:rsidRPr="00CF7800">
        <w:rPr>
          <w:rFonts w:ascii="Times New Roman" w:hAnsi="Times New Roman" w:cs="Times New Roman"/>
          <w:sz w:val="28"/>
          <w:szCs w:val="28"/>
        </w:rPr>
        <w:t xml:space="preserve">và cấp giấy phép nhập khẩu </w:t>
      </w:r>
      <w:r w:rsidRPr="00CF7800">
        <w:rPr>
          <w:rFonts w:ascii="Times New Roman" w:hAnsi="Times New Roman" w:cs="Times New Roman"/>
          <w:sz w:val="28"/>
          <w:szCs w:val="28"/>
        </w:rPr>
        <w:t>chế phẩm diệt côn trùng, diệt khuẩn dùng trong lĩnh vực gia dụng và y tế</w:t>
      </w:r>
      <w:r w:rsidRPr="00CF7800">
        <w:rPr>
          <w:rFonts w:ascii="Times New Roman" w:hAnsi="Times New Roman" w:cs="Times New Roman"/>
          <w:b/>
          <w:bCs/>
          <w:sz w:val="28"/>
          <w:szCs w:val="28"/>
        </w:rPr>
        <w:t xml:space="preserve"> </w:t>
      </w:r>
      <w:r w:rsidRPr="00CF7800">
        <w:rPr>
          <w:rFonts w:ascii="Times New Roman" w:eastAsia="Calibri" w:hAnsi="Times New Roman" w:cs="Times New Roman"/>
          <w:sz w:val="28"/>
          <w:szCs w:val="28"/>
        </w:rPr>
        <w:t xml:space="preserve">quy định tại </w:t>
      </w:r>
      <w:r w:rsidRPr="00CF7800">
        <w:rPr>
          <w:rFonts w:ascii="Times New Roman" w:hAnsi="Times New Roman" w:cs="Times New Roman"/>
          <w:sz w:val="28"/>
          <w:szCs w:val="28"/>
        </w:rPr>
        <w:t xml:space="preserve">Nghị định số 91/2016/NĐ-CP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5899F8AB" w14:textId="2441DE33" w:rsidR="00453977" w:rsidRPr="00CF7800" w:rsidRDefault="002E1ECD" w:rsidP="00646E09">
      <w:pPr>
        <w:spacing w:before="80" w:after="80" w:line="350" w:lineRule="exact"/>
        <w:ind w:firstLine="720"/>
        <w:jc w:val="both"/>
        <w:outlineLvl w:val="2"/>
        <w:rPr>
          <w:rFonts w:ascii="Times New Roman"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Hồ sơ, trình tự, thủ tục:</w:t>
      </w:r>
    </w:p>
    <w:p w14:paraId="0F751350" w14:textId="63F6B9E2" w:rsidR="00A1622D" w:rsidRPr="00CF7800" w:rsidRDefault="002E1ECD" w:rsidP="00646E09">
      <w:pPr>
        <w:spacing w:before="80" w:after="80" w:line="35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a)</w:t>
      </w:r>
      <w:r w:rsidR="00A1622D" w:rsidRPr="00CF7800">
        <w:rPr>
          <w:rFonts w:ascii="Times New Roman" w:hAnsi="Times New Roman" w:cs="Times New Roman"/>
          <w:sz w:val="28"/>
          <w:szCs w:val="28"/>
        </w:rPr>
        <w:t xml:space="preserve"> Đăng ký lưu hành mới chế phẩm diệt côn trùng, diệt khuẩn dùng trong lĩnh vực gia dụng và y tế </w:t>
      </w:r>
      <w:r w:rsidRPr="00CF7800">
        <w:rPr>
          <w:rFonts w:ascii="Times New Roman" w:eastAsia="Calibri" w:hAnsi="Times New Roman" w:cs="Times New Roman"/>
          <w:sz w:val="28"/>
          <w:szCs w:val="28"/>
        </w:rPr>
        <w:t>thực hiện theo quy định tại phần 15 Phụ lục I ban hành kèm theo Nghị định này.</w:t>
      </w:r>
    </w:p>
    <w:p w14:paraId="19728AE1" w14:textId="5C994742" w:rsidR="00A1622D" w:rsidRPr="00CF7800" w:rsidRDefault="002E1ECD" w:rsidP="00646E09">
      <w:pPr>
        <w:spacing w:before="80" w:after="80" w:line="35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b)</w:t>
      </w:r>
      <w:r w:rsidR="00A1622D" w:rsidRPr="00CF7800">
        <w:rPr>
          <w:rFonts w:ascii="Times New Roman" w:hAnsi="Times New Roman" w:cs="Times New Roman"/>
          <w:sz w:val="28"/>
          <w:szCs w:val="28"/>
        </w:rPr>
        <w:t xml:space="preserve"> Gia hạn số đăng ký lưu hành chế phẩm diệt côn trùng, diệt khuẩn dùng trong lĩnh vực gia dụng và y tế </w:t>
      </w:r>
      <w:r w:rsidRPr="00CF7800">
        <w:rPr>
          <w:rFonts w:ascii="Times New Roman" w:eastAsia="Calibri" w:hAnsi="Times New Roman" w:cs="Times New Roman"/>
          <w:sz w:val="28"/>
          <w:szCs w:val="28"/>
        </w:rPr>
        <w:t>thực hiện theo quy định tại phần 16 Phụ lục I ban hành kèm theo Nghị định này.</w:t>
      </w:r>
    </w:p>
    <w:p w14:paraId="5A4690A9" w14:textId="7B00474B" w:rsidR="00A1622D" w:rsidRPr="00CF7800" w:rsidRDefault="002E1ECD" w:rsidP="00646E09">
      <w:pPr>
        <w:spacing w:before="80" w:after="80" w:line="35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c)</w:t>
      </w:r>
      <w:r w:rsidR="00A1622D" w:rsidRPr="00CF7800">
        <w:rPr>
          <w:rFonts w:ascii="Times New Roman" w:hAnsi="Times New Roman" w:cs="Times New Roman"/>
          <w:sz w:val="28"/>
          <w:szCs w:val="28"/>
        </w:rPr>
        <w:t xml:space="preserve"> Đăng ký lưu hành bổ sung do thay đổi quyền sở hữu số đăng ký lưu hành chế phẩm diệt côn trùng, diệt khuẩn dùng trong lĩnh vực gia dụng và y tế </w:t>
      </w:r>
      <w:r w:rsidR="00AB4190" w:rsidRPr="00CF7800">
        <w:rPr>
          <w:rFonts w:ascii="Times New Roman" w:eastAsia="Calibri" w:hAnsi="Times New Roman" w:cs="Times New Roman"/>
          <w:sz w:val="28"/>
          <w:szCs w:val="28"/>
        </w:rPr>
        <w:t>thực hiện theo quy định tại phần 17 Phụ lục I ban hành kèm theo Nghị định này.</w:t>
      </w:r>
    </w:p>
    <w:p w14:paraId="602882B4" w14:textId="281FE2A7" w:rsidR="00A1622D" w:rsidRPr="00CF7800" w:rsidRDefault="00AB4190" w:rsidP="00646E09">
      <w:pPr>
        <w:spacing w:before="80" w:after="80" w:line="35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d)</w:t>
      </w:r>
      <w:r w:rsidR="00A1622D" w:rsidRPr="00CF7800">
        <w:rPr>
          <w:rFonts w:ascii="Times New Roman" w:hAnsi="Times New Roman" w:cs="Times New Roman"/>
          <w:sz w:val="28"/>
          <w:szCs w:val="28"/>
        </w:rPr>
        <w:t xml:space="preserve"> Đăng ký lưu hành bổ sung do đổi tên chế phẩm diệt côn trùng, diệt khuẩn dùng trong lĩnh vực gia dụng và y tế </w:t>
      </w:r>
      <w:r w:rsidRPr="00CF7800">
        <w:rPr>
          <w:rFonts w:ascii="Times New Roman" w:eastAsia="Calibri" w:hAnsi="Times New Roman" w:cs="Times New Roman"/>
          <w:sz w:val="28"/>
          <w:szCs w:val="28"/>
        </w:rPr>
        <w:t>thực hiện theo quy định tại phần 18 Phụ lục I ban hành kèm theo Nghị định này.</w:t>
      </w:r>
    </w:p>
    <w:p w14:paraId="0D2B0F08" w14:textId="161B793C" w:rsidR="00A1622D" w:rsidRPr="00CF7800" w:rsidRDefault="00AB4190" w:rsidP="00646E09">
      <w:pPr>
        <w:spacing w:before="80" w:after="80" w:line="350" w:lineRule="exact"/>
        <w:ind w:firstLine="720"/>
        <w:jc w:val="both"/>
        <w:outlineLvl w:val="2"/>
        <w:rPr>
          <w:rFonts w:ascii="Times New Roman" w:hAnsi="Times New Roman" w:cs="Times New Roman"/>
          <w:sz w:val="28"/>
          <w:szCs w:val="28"/>
        </w:rPr>
      </w:pPr>
      <w:r w:rsidRPr="00CF7800">
        <w:rPr>
          <w:rFonts w:ascii="Times New Roman" w:hAnsi="Times New Roman" w:cs="Times New Roman"/>
          <w:spacing w:val="-4"/>
          <w:sz w:val="28"/>
          <w:szCs w:val="28"/>
        </w:rPr>
        <w:t>đ)</w:t>
      </w:r>
      <w:r w:rsidR="00A1622D" w:rsidRPr="00CF7800">
        <w:rPr>
          <w:rFonts w:ascii="Times New Roman" w:hAnsi="Times New Roman" w:cs="Times New Roman"/>
          <w:spacing w:val="-4"/>
          <w:sz w:val="28"/>
          <w:szCs w:val="28"/>
        </w:rPr>
        <w:t xml:space="preserve"> Đăng ký lưu hành bổ sung do thay đổi địa điểm cơ sở sản xuất, thay đổi cơ sở sản xuất chế phẩm diệt côn trùng, diệt khuẩn dùng trong lĩnh vực gia dụng và y tế </w:t>
      </w:r>
      <w:r w:rsidRPr="00CF7800">
        <w:rPr>
          <w:rFonts w:ascii="Times New Roman" w:eastAsia="Calibri" w:hAnsi="Times New Roman" w:cs="Times New Roman"/>
          <w:spacing w:val="-4"/>
          <w:sz w:val="28"/>
          <w:szCs w:val="28"/>
        </w:rPr>
        <w:t>thực hiện theo quy định tại phần 19 Phụ lục I ban hành kèm theo Nghị định này</w:t>
      </w:r>
      <w:r w:rsidRPr="00CF7800">
        <w:rPr>
          <w:rFonts w:ascii="Times New Roman" w:eastAsia="Calibri" w:hAnsi="Times New Roman" w:cs="Times New Roman"/>
          <w:sz w:val="28"/>
          <w:szCs w:val="28"/>
        </w:rPr>
        <w:t>.</w:t>
      </w:r>
    </w:p>
    <w:p w14:paraId="47EC5F00" w14:textId="4425786A" w:rsidR="00A1622D" w:rsidRPr="00CF7800" w:rsidRDefault="00AB4190" w:rsidP="00646E09">
      <w:pPr>
        <w:spacing w:before="80" w:after="80" w:line="35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e)</w:t>
      </w:r>
      <w:r w:rsidR="00A1622D" w:rsidRPr="00CF7800">
        <w:rPr>
          <w:rFonts w:ascii="Times New Roman" w:hAnsi="Times New Roman" w:cs="Times New Roman"/>
          <w:sz w:val="28"/>
          <w:szCs w:val="28"/>
        </w:rPr>
        <w:t xml:space="preserve"> Đăng ký lưu hành bổ sung do thay đổi tên, địa chỉ liên lạc của đơn vị đăng ký, đơn vị sản xuất chế phẩm diệt côn trùng, diệt khuẩn dùng trong lĩnh vực gia dụng và y tế </w:t>
      </w:r>
      <w:r w:rsidRPr="00CF7800">
        <w:rPr>
          <w:rFonts w:ascii="Times New Roman" w:eastAsia="Calibri" w:hAnsi="Times New Roman" w:cs="Times New Roman"/>
          <w:sz w:val="28"/>
          <w:szCs w:val="28"/>
        </w:rPr>
        <w:t>thực hiện theo quy định tại phần 20 Phụ lục I ban hành kèm theo Nghị định này.</w:t>
      </w:r>
    </w:p>
    <w:p w14:paraId="52056C93" w14:textId="5A9EBBD6" w:rsidR="00A1622D" w:rsidRPr="00CF7800" w:rsidRDefault="00AB4190" w:rsidP="00646E09">
      <w:pPr>
        <w:spacing w:before="80" w:after="80" w:line="35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g)</w:t>
      </w:r>
      <w:r w:rsidR="00A1622D" w:rsidRPr="00CF7800">
        <w:rPr>
          <w:rFonts w:ascii="Times New Roman" w:hAnsi="Times New Roman" w:cs="Times New Roman"/>
          <w:sz w:val="28"/>
          <w:szCs w:val="28"/>
        </w:rPr>
        <w:t xml:space="preserve"> Đăng ký lưu hành bổ sung do thay đổi tác dụng, liều lượng sử dụng, phương pháp sử dụng, hàm lượng hoạt chất, hàm lượng phụ gia cộng hưởng, dạng chế phẩm, hạn sử dụng, nguồn hoạt chất </w:t>
      </w:r>
      <w:r w:rsidRPr="00CF7800">
        <w:rPr>
          <w:rFonts w:ascii="Times New Roman" w:eastAsia="Calibri" w:hAnsi="Times New Roman" w:cs="Times New Roman"/>
          <w:sz w:val="28"/>
          <w:szCs w:val="28"/>
        </w:rPr>
        <w:t>thực hiện theo quy định tại phần 21 Phụ lục I ban hành kèm theo Nghị định này.</w:t>
      </w:r>
    </w:p>
    <w:p w14:paraId="35231A9F" w14:textId="6385F567" w:rsidR="00A1622D" w:rsidRPr="00CF7800" w:rsidRDefault="00AB4190" w:rsidP="00737350">
      <w:pPr>
        <w:spacing w:before="120" w:after="120" w:line="37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lastRenderedPageBreak/>
        <w:t xml:space="preserve">h) </w:t>
      </w:r>
      <w:r w:rsidR="00A1622D" w:rsidRPr="00CF7800">
        <w:rPr>
          <w:rFonts w:ascii="Times New Roman" w:hAnsi="Times New Roman" w:cs="Times New Roman"/>
          <w:sz w:val="28"/>
          <w:szCs w:val="28"/>
        </w:rPr>
        <w:t xml:space="preserve">Đăng ký cấp lại giấy chứng nhận đăng ký lưu hành đối với chế phẩm diệt côn trùng, diệt khuẩn dùng trong lĩnh vực gia dụng và y tế </w:t>
      </w:r>
      <w:r w:rsidRPr="00CF7800">
        <w:rPr>
          <w:rFonts w:ascii="Times New Roman" w:eastAsia="Calibri" w:hAnsi="Times New Roman" w:cs="Times New Roman"/>
          <w:sz w:val="28"/>
          <w:szCs w:val="28"/>
        </w:rPr>
        <w:t>thực hiện theo quy định tại phần 22 Phụ lục I ban hành kèm theo Nghị định này.</w:t>
      </w:r>
    </w:p>
    <w:p w14:paraId="1EC109B9" w14:textId="031E4210" w:rsidR="00A1622D" w:rsidRPr="00CF7800" w:rsidRDefault="00AB4190" w:rsidP="00737350">
      <w:pPr>
        <w:spacing w:before="120" w:after="120" w:line="37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i)</w:t>
      </w:r>
      <w:r w:rsidR="00A1622D" w:rsidRPr="00CF7800">
        <w:rPr>
          <w:rFonts w:ascii="Times New Roman" w:hAnsi="Times New Roman" w:cs="Times New Roman"/>
          <w:sz w:val="28"/>
          <w:szCs w:val="28"/>
        </w:rPr>
        <w:t xml:space="preserve"> Thông báo thay đổi nội dung, hình thức nhãn chế phẩm diệt côn trùng, diệt khuẩn dùng trong lĩnh vực gia dụng và y tế </w:t>
      </w:r>
      <w:r w:rsidRPr="00CF7800">
        <w:rPr>
          <w:rFonts w:ascii="Times New Roman" w:eastAsia="Calibri" w:hAnsi="Times New Roman" w:cs="Times New Roman"/>
          <w:sz w:val="28"/>
          <w:szCs w:val="28"/>
        </w:rPr>
        <w:t>thực hiện theo quy định tại phần 23 Phụ lục I ban hành kèm theo Nghị định này.</w:t>
      </w:r>
    </w:p>
    <w:p w14:paraId="6E9ECE61" w14:textId="6CCBC5C0" w:rsidR="00A1622D" w:rsidRPr="00CF7800" w:rsidRDefault="00AB4190" w:rsidP="00737350">
      <w:pPr>
        <w:spacing w:before="120" w:after="120" w:line="37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k)</w:t>
      </w:r>
      <w:r w:rsidR="00A1622D" w:rsidRPr="00CF7800">
        <w:rPr>
          <w:rFonts w:ascii="Times New Roman" w:hAnsi="Times New Roman" w:cs="Times New Roman"/>
          <w:sz w:val="28"/>
          <w:szCs w:val="28"/>
        </w:rPr>
        <w:t xml:space="preserve"> Cấp giấy phép nhập khẩu chế phẩm diệt côn trùng, diệt khuẩn dùng trong lĩnh vực gia dụng và y tế nhập khẩu để nghiên cứu </w:t>
      </w:r>
      <w:r w:rsidRPr="00CF7800">
        <w:rPr>
          <w:rFonts w:ascii="Times New Roman" w:eastAsia="Calibri" w:hAnsi="Times New Roman" w:cs="Times New Roman"/>
          <w:sz w:val="28"/>
          <w:szCs w:val="28"/>
        </w:rPr>
        <w:t xml:space="preserve">thực hiện theo quy định tại phần </w:t>
      </w:r>
      <w:r w:rsidR="00646E09" w:rsidRPr="00CF7800">
        <w:rPr>
          <w:rFonts w:ascii="Times New Roman" w:eastAsia="Calibri" w:hAnsi="Times New Roman" w:cs="Times New Roman"/>
          <w:sz w:val="28"/>
          <w:szCs w:val="28"/>
        </w:rPr>
        <w:t>2</w:t>
      </w:r>
      <w:r w:rsidRPr="00CF7800">
        <w:rPr>
          <w:rFonts w:ascii="Times New Roman" w:eastAsia="Calibri" w:hAnsi="Times New Roman" w:cs="Times New Roman"/>
          <w:sz w:val="28"/>
          <w:szCs w:val="28"/>
        </w:rPr>
        <w:t>4 Phụ lục I ban hành kèm theo Nghị định này.</w:t>
      </w:r>
    </w:p>
    <w:p w14:paraId="5D6046B6" w14:textId="7C16A017" w:rsidR="00A1622D" w:rsidRPr="00CF7800" w:rsidRDefault="00646E09" w:rsidP="00737350">
      <w:pPr>
        <w:spacing w:before="120" w:after="120" w:line="37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l)</w:t>
      </w:r>
      <w:r w:rsidR="00A1622D" w:rsidRPr="00CF7800">
        <w:rPr>
          <w:rFonts w:ascii="Times New Roman" w:hAnsi="Times New Roman" w:cs="Times New Roman"/>
          <w:sz w:val="28"/>
          <w:szCs w:val="28"/>
        </w:rPr>
        <w:t xml:space="preserve"> Cấp giấy phép nhập khẩu chế phẩm diệt côn trùng, diệt khuẩn dùng trong lĩnh vực gia dụng và y tế phục vụ mục đích viện trợ </w:t>
      </w:r>
      <w:r w:rsidRPr="00CF7800">
        <w:rPr>
          <w:rFonts w:ascii="Times New Roman" w:eastAsia="Calibri" w:hAnsi="Times New Roman" w:cs="Times New Roman"/>
          <w:sz w:val="28"/>
          <w:szCs w:val="28"/>
        </w:rPr>
        <w:t>thực hiện theo quy định tại phần 25 Phụ lục I ban hành kèm theo Nghị định này.</w:t>
      </w:r>
    </w:p>
    <w:p w14:paraId="5185AE79" w14:textId="359A50B2" w:rsidR="00A1622D" w:rsidRPr="00CF7800" w:rsidRDefault="00646E09" w:rsidP="00737350">
      <w:pPr>
        <w:spacing w:before="120" w:after="120" w:line="37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m)</w:t>
      </w:r>
      <w:r w:rsidR="00A1622D" w:rsidRPr="00CF7800">
        <w:rPr>
          <w:rFonts w:ascii="Times New Roman" w:hAnsi="Times New Roman" w:cs="Times New Roman"/>
          <w:sz w:val="28"/>
          <w:szCs w:val="28"/>
        </w:rPr>
        <w:t xml:space="preserve"> Cấp giấy phép nhập khẩu chế phẩm diệt côn trùng, diệt khuẩn dùng trong lĩnh vực gia dụng và y tế là quà biếu, cho, tặng </w:t>
      </w:r>
      <w:r w:rsidRPr="00CF7800">
        <w:rPr>
          <w:rFonts w:ascii="Times New Roman" w:eastAsia="Calibri" w:hAnsi="Times New Roman" w:cs="Times New Roman"/>
          <w:sz w:val="28"/>
          <w:szCs w:val="28"/>
        </w:rPr>
        <w:t>thực hiện theo quy định tại phần 26 Phụ lục I ban hành kèm theo Nghị định này.</w:t>
      </w:r>
    </w:p>
    <w:p w14:paraId="1083498D" w14:textId="43D3005E" w:rsidR="00A1622D" w:rsidRPr="00CF7800" w:rsidRDefault="00646E09" w:rsidP="00737350">
      <w:pPr>
        <w:spacing w:before="120" w:after="120" w:line="370" w:lineRule="exact"/>
        <w:ind w:firstLine="720"/>
        <w:jc w:val="both"/>
        <w:outlineLvl w:val="2"/>
        <w:rPr>
          <w:rFonts w:ascii="Times New Roman" w:hAnsi="Times New Roman" w:cs="Times New Roman"/>
          <w:sz w:val="28"/>
          <w:szCs w:val="28"/>
        </w:rPr>
      </w:pPr>
      <w:r w:rsidRPr="00CF7800">
        <w:rPr>
          <w:rFonts w:ascii="Times New Roman" w:hAnsi="Times New Roman" w:cs="Times New Roman"/>
          <w:sz w:val="28"/>
          <w:szCs w:val="28"/>
        </w:rPr>
        <w:t>n)</w:t>
      </w:r>
      <w:r w:rsidR="006B750E" w:rsidRPr="00CF7800">
        <w:rPr>
          <w:rFonts w:ascii="Times New Roman" w:hAnsi="Times New Roman" w:cs="Times New Roman"/>
          <w:sz w:val="28"/>
          <w:szCs w:val="28"/>
        </w:rPr>
        <w:t xml:space="preserve"> </w:t>
      </w:r>
      <w:r w:rsidR="00A1622D" w:rsidRPr="00CF7800">
        <w:rPr>
          <w:rFonts w:ascii="Times New Roman" w:hAnsi="Times New Roman" w:cs="Times New Roman"/>
          <w:sz w:val="28"/>
          <w:szCs w:val="28"/>
        </w:rPr>
        <w:t xml:space="preserve">Cấp giấy phép nhập khẩu chế phẩm diệt côn trùng, diệt khuẩn dùng trong lĩnh vực gia dụng và y tế do trên thị trường không có sản phẩm hoặc phương pháp sử dụng phù hợp với nhu cầu của tổ chức, cá nhân xin nhập khẩu </w:t>
      </w:r>
      <w:r w:rsidRPr="00CF7800">
        <w:rPr>
          <w:rFonts w:ascii="Times New Roman" w:eastAsia="Calibri" w:hAnsi="Times New Roman" w:cs="Times New Roman"/>
          <w:sz w:val="28"/>
          <w:szCs w:val="28"/>
        </w:rPr>
        <w:t>thực hiện theo quy định tại phần 27 Phụ lục I ban hành kèm theo Nghị định này.</w:t>
      </w:r>
    </w:p>
    <w:p w14:paraId="17A967CA" w14:textId="7AE3EA84" w:rsidR="00A1622D" w:rsidRPr="00CF7800" w:rsidRDefault="00646E09" w:rsidP="00737350">
      <w:pPr>
        <w:spacing w:before="120" w:after="120" w:line="37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sz w:val="28"/>
          <w:szCs w:val="28"/>
        </w:rPr>
        <w:t>o)</w:t>
      </w:r>
      <w:r w:rsidR="00A1622D" w:rsidRPr="00CF7800">
        <w:rPr>
          <w:rFonts w:ascii="Times New Roman" w:hAnsi="Times New Roman" w:cs="Times New Roman"/>
          <w:sz w:val="28"/>
          <w:szCs w:val="28"/>
        </w:rPr>
        <w:t xml:space="preserve"> Cấp giấy chứng nhận lưu hành tự do đối với chế phẩm diệt côn trùng, diệt khuẩn dùng trong lĩnh vực gia dụng và y tế </w:t>
      </w:r>
      <w:r w:rsidRPr="00CF7800">
        <w:rPr>
          <w:rFonts w:ascii="Times New Roman" w:eastAsia="Calibri" w:hAnsi="Times New Roman" w:cs="Times New Roman"/>
          <w:sz w:val="28"/>
          <w:szCs w:val="28"/>
        </w:rPr>
        <w:t>thực hiện theo quy định tại phần 28 Phụ lục I ban hành kèm theo Nghị định này.</w:t>
      </w:r>
    </w:p>
    <w:p w14:paraId="2239FF78" w14:textId="06F46776" w:rsidR="00DD67E7" w:rsidRPr="00CF7800" w:rsidRDefault="00DD67E7" w:rsidP="00737350">
      <w:pPr>
        <w:spacing w:before="120" w:after="120" w:line="37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p) Sửa đổi, bổ sung, cấp lại chứng nhận lưu hành tự do (CFS) đối với chế phẩm diệt côn trùng, diệt khuẩn dùng trong lĩnh vực gia dụng và y tế xuất khẩu thuộc quyền quản lý của Bộ Y tế theo quy định tại phần 28 Phụ lục I ban hành kèm theo Nghị định này.</w:t>
      </w:r>
    </w:p>
    <w:p w14:paraId="652A690F" w14:textId="4A890BA6" w:rsidR="00AC77FD" w:rsidRPr="00CF7800" w:rsidRDefault="00AC77FD" w:rsidP="00AC77FD">
      <w:pPr>
        <w:tabs>
          <w:tab w:val="left" w:pos="567"/>
          <w:tab w:val="right" w:leader="dot" w:pos="8931"/>
        </w:tabs>
        <w:spacing w:before="120" w:after="120" w:line="360" w:lineRule="exact"/>
        <w:jc w:val="center"/>
        <w:outlineLvl w:val="0"/>
        <w:rPr>
          <w:rFonts w:ascii="Times New Roman" w:eastAsia="Times New Roman" w:hAnsi="Times New Roman" w:cs="Times New Roman"/>
          <w:sz w:val="28"/>
          <w:szCs w:val="28"/>
        </w:rPr>
      </w:pPr>
      <w:r w:rsidRPr="00CF7800">
        <w:rPr>
          <w:rFonts w:ascii="Times New Roman" w:hAnsi="Times New Roman" w:cs="Times New Roman"/>
          <w:b/>
          <w:sz w:val="28"/>
          <w:szCs w:val="28"/>
        </w:rPr>
        <w:t>Mục 2</w:t>
      </w:r>
      <w:r w:rsidRPr="00CF7800">
        <w:rPr>
          <w:rFonts w:ascii="Times New Roman" w:hAnsi="Times New Roman" w:cs="Times New Roman"/>
          <w:b/>
          <w:sz w:val="28"/>
          <w:szCs w:val="28"/>
        </w:rPr>
        <w:br/>
      </w:r>
      <w:r w:rsidRPr="00CF7800">
        <w:rPr>
          <w:rFonts w:ascii="Times New Roman" w:hAnsi="Times New Roman" w:cs="Times New Roman"/>
          <w:b/>
          <w:bCs/>
          <w:sz w:val="28"/>
          <w:szCs w:val="28"/>
        </w:rPr>
        <w:t>PHÂN CẤP THUỘC LĨNH VỰC KHÁM BỆNH, CHỮA BỆNH</w:t>
      </w:r>
    </w:p>
    <w:p w14:paraId="2E0FCE46" w14:textId="748C4E03" w:rsidR="002578E6" w:rsidRPr="00CF7800" w:rsidRDefault="002578E6" w:rsidP="00737350">
      <w:pPr>
        <w:spacing w:before="120" w:after="120" w:line="36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CF7800">
        <w:rPr>
          <w:rFonts w:ascii="Times New Roman" w:hAnsi="Times New Roman" w:cs="Times New Roman"/>
          <w:b/>
          <w:bCs/>
          <w:sz w:val="28"/>
          <w:szCs w:val="28"/>
        </w:rPr>
        <w:t>18</w:t>
      </w:r>
      <w:r w:rsidRPr="00CF7800">
        <w:rPr>
          <w:rFonts w:ascii="Times New Roman" w:hAnsi="Times New Roman" w:cs="Times New Roman"/>
          <w:b/>
          <w:bCs/>
          <w:sz w:val="28"/>
          <w:szCs w:val="28"/>
        </w:rPr>
        <w:t xml:space="preserve">. </w:t>
      </w:r>
      <w:r w:rsidR="004D5A71" w:rsidRPr="00CF7800">
        <w:rPr>
          <w:rFonts w:ascii="Times New Roman" w:hAnsi="Times New Roman" w:cs="Times New Roman"/>
          <w:b/>
          <w:bCs/>
          <w:sz w:val="28"/>
          <w:szCs w:val="28"/>
        </w:rPr>
        <w:t>Tiếp nhận c</w:t>
      </w:r>
      <w:r w:rsidR="00646E09" w:rsidRPr="00CF7800">
        <w:rPr>
          <w:rFonts w:ascii="Times New Roman" w:hAnsi="Times New Roman" w:cs="Times New Roman"/>
          <w:b/>
          <w:bCs/>
          <w:sz w:val="28"/>
          <w:szCs w:val="28"/>
        </w:rPr>
        <w:t xml:space="preserve">ông bố đủ điều kiện thực hiện khám sức khỏe, khám và điều trị HIV/AIDS </w:t>
      </w:r>
    </w:p>
    <w:p w14:paraId="3EA7A9E4" w14:textId="7C9331D3" w:rsidR="00646E09" w:rsidRPr="00CF7800" w:rsidRDefault="00646E09" w:rsidP="00646E09">
      <w:pPr>
        <w:spacing w:before="80" w:after="80" w:line="35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w:t>
      </w:r>
      <w:r w:rsidRPr="00CF7800">
        <w:rPr>
          <w:rFonts w:ascii="Times New Roman" w:hAnsi="Times New Roman" w:cs="Times New Roman"/>
          <w:sz w:val="28"/>
          <w:szCs w:val="28"/>
          <w:lang w:val="fr-FR"/>
        </w:rPr>
        <w:t xml:space="preserve">tiếp nhận </w:t>
      </w:r>
      <w:bookmarkStart w:id="4" w:name="_Hlk199224038"/>
      <w:r w:rsidRPr="00CF7800">
        <w:rPr>
          <w:rFonts w:ascii="Times New Roman" w:hAnsi="Times New Roman" w:cs="Times New Roman"/>
          <w:sz w:val="28"/>
          <w:szCs w:val="28"/>
          <w:lang w:val="fr-FR"/>
        </w:rPr>
        <w:t xml:space="preserve">công bố đủ điều kiện thực hiện khám sức khỏe, khám và điều trị HIV/AIDS </w:t>
      </w:r>
      <w:bookmarkEnd w:id="4"/>
      <w:r w:rsidRPr="00CF7800">
        <w:rPr>
          <w:rFonts w:ascii="Times New Roman" w:eastAsia="Calibri" w:hAnsi="Times New Roman" w:cs="Times New Roman"/>
          <w:sz w:val="28"/>
          <w:szCs w:val="28"/>
        </w:rPr>
        <w:t xml:space="preserve">quy định tại </w:t>
      </w:r>
      <w:r w:rsidRPr="00CF7800">
        <w:rPr>
          <w:rFonts w:ascii="Times New Roman" w:hAnsi="Times New Roman" w:cs="Times New Roman"/>
          <w:sz w:val="28"/>
          <w:szCs w:val="28"/>
        </w:rPr>
        <w:t xml:space="preserve">Điều 68 Nghị định số 96/2023/NĐ-CP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481C3CB2" w14:textId="58108048" w:rsidR="00646E09" w:rsidRPr="00CF7800" w:rsidRDefault="00646E09" w:rsidP="00646E09">
      <w:pPr>
        <w:spacing w:before="80" w:after="80" w:line="35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Hồ sơ, trình tự, thủ tục thực hiện theo quy định tại phần 1 Phụ lục II ban hành kèm theo Nghị định này.</w:t>
      </w:r>
    </w:p>
    <w:p w14:paraId="097E95DF" w14:textId="04829710" w:rsidR="00D54F43" w:rsidRPr="00CF7800" w:rsidRDefault="00D54F43" w:rsidP="003A06CB">
      <w:pPr>
        <w:spacing w:before="100" w:after="100" w:line="34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lastRenderedPageBreak/>
        <w:t xml:space="preserve">Điều </w:t>
      </w:r>
      <w:r w:rsidR="00CF7800">
        <w:rPr>
          <w:rFonts w:ascii="Times New Roman" w:hAnsi="Times New Roman" w:cs="Times New Roman"/>
          <w:b/>
          <w:bCs/>
          <w:sz w:val="28"/>
          <w:szCs w:val="28"/>
        </w:rPr>
        <w:t>19</w:t>
      </w:r>
      <w:r w:rsidRPr="00CF7800">
        <w:rPr>
          <w:rFonts w:ascii="Times New Roman" w:hAnsi="Times New Roman" w:cs="Times New Roman"/>
          <w:b/>
          <w:bCs/>
          <w:sz w:val="28"/>
          <w:szCs w:val="28"/>
        </w:rPr>
        <w:t xml:space="preserve">. Cấp giấy xác nhận nội dung quảng cáo dịch vụ khám bệnh, chữa bệnh </w:t>
      </w:r>
    </w:p>
    <w:p w14:paraId="58483991" w14:textId="42013805" w:rsidR="00D54F43" w:rsidRPr="00CF7800" w:rsidRDefault="00D54F43" w:rsidP="003A06CB">
      <w:pPr>
        <w:spacing w:before="100" w:after="100" w:line="34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w:t>
      </w:r>
      <w:r w:rsidRPr="00CF7800">
        <w:rPr>
          <w:rFonts w:ascii="Times New Roman" w:hAnsi="Times New Roman" w:cs="Times New Roman"/>
          <w:sz w:val="28"/>
          <w:szCs w:val="28"/>
          <w:lang w:val="fr-FR"/>
        </w:rPr>
        <w:t xml:space="preserve">xác nhận nội dung quảng cáo dịch vụ khám bệnh, chữa bệnh </w:t>
      </w:r>
      <w:r w:rsidRPr="00CF7800">
        <w:rPr>
          <w:rFonts w:ascii="Times New Roman" w:eastAsia="Calibri" w:hAnsi="Times New Roman" w:cs="Times New Roman"/>
          <w:sz w:val="28"/>
          <w:szCs w:val="28"/>
        </w:rPr>
        <w:t xml:space="preserve">quy định tại điểm c khoản 1 </w:t>
      </w:r>
      <w:r w:rsidRPr="00CF7800">
        <w:rPr>
          <w:rFonts w:ascii="Times New Roman" w:hAnsi="Times New Roman" w:cs="Times New Roman"/>
          <w:sz w:val="28"/>
          <w:szCs w:val="28"/>
        </w:rPr>
        <w:t xml:space="preserve">Điều 12 Thông tư 09/2015/TT-BYT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53425C9E" w14:textId="77777777" w:rsidR="00D54F43" w:rsidRPr="00CF7800" w:rsidRDefault="00D54F43" w:rsidP="003A06CB">
      <w:pPr>
        <w:spacing w:before="100" w:after="100" w:line="34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Hồ sơ, trình tự, thủ tục:</w:t>
      </w:r>
    </w:p>
    <w:p w14:paraId="721E61F8" w14:textId="0B2E050D" w:rsidR="00737350" w:rsidRPr="00CF7800" w:rsidRDefault="00D54F43" w:rsidP="003A06CB">
      <w:pPr>
        <w:spacing w:before="100" w:after="100" w:line="340" w:lineRule="exact"/>
        <w:ind w:firstLine="720"/>
        <w:jc w:val="both"/>
        <w:outlineLvl w:val="2"/>
        <w:rPr>
          <w:rFonts w:ascii="Times New Roman" w:hAnsi="Times New Roman" w:cs="Times New Roman"/>
          <w:sz w:val="28"/>
          <w:szCs w:val="28"/>
          <w:lang w:val="fr-FR"/>
        </w:rPr>
      </w:pPr>
      <w:r w:rsidRPr="00CF7800">
        <w:rPr>
          <w:rFonts w:ascii="Times New Roman" w:eastAsia="Calibri" w:hAnsi="Times New Roman" w:cs="Times New Roman"/>
          <w:sz w:val="28"/>
          <w:szCs w:val="28"/>
        </w:rPr>
        <w:t xml:space="preserve">a)  </w:t>
      </w:r>
      <w:r w:rsidR="00737350" w:rsidRPr="00CF7800">
        <w:rPr>
          <w:rFonts w:ascii="Times New Roman" w:hAnsi="Times New Roman" w:cs="Times New Roman"/>
          <w:sz w:val="28"/>
          <w:szCs w:val="28"/>
          <w:lang w:val="fr-FR"/>
        </w:rPr>
        <w:t xml:space="preserve">Cấp giấy xác nhận nội dung quảng cáo dịch vụ khám bệnh, chữa bệnh </w:t>
      </w:r>
      <w:r w:rsidRPr="00CF7800">
        <w:rPr>
          <w:rFonts w:ascii="Times New Roman" w:eastAsia="Calibri" w:hAnsi="Times New Roman" w:cs="Times New Roman"/>
          <w:sz w:val="28"/>
          <w:szCs w:val="28"/>
        </w:rPr>
        <w:t>thực hiện theo quy định tại phần 2 Phụ lục II ban hành kèm theo Nghị định này</w:t>
      </w:r>
    </w:p>
    <w:p w14:paraId="6B8340FE" w14:textId="5D89B626" w:rsidR="00737350" w:rsidRPr="00CF7800" w:rsidRDefault="00D54F43" w:rsidP="003A06CB">
      <w:pPr>
        <w:spacing w:before="100" w:after="100" w:line="340" w:lineRule="exact"/>
        <w:ind w:firstLine="720"/>
        <w:jc w:val="both"/>
        <w:outlineLvl w:val="2"/>
        <w:rPr>
          <w:rFonts w:ascii="Times New Roman" w:hAnsi="Times New Roman" w:cs="Times New Roman"/>
          <w:sz w:val="28"/>
          <w:szCs w:val="28"/>
          <w:lang w:val="fr-FR"/>
        </w:rPr>
      </w:pPr>
      <w:r w:rsidRPr="00CF7800">
        <w:rPr>
          <w:rFonts w:ascii="Times New Roman" w:hAnsi="Times New Roman" w:cs="Times New Roman"/>
          <w:sz w:val="28"/>
          <w:szCs w:val="28"/>
          <w:lang w:val="fr-FR"/>
        </w:rPr>
        <w:t>b)</w:t>
      </w:r>
      <w:r w:rsidR="00737350" w:rsidRPr="00CF7800">
        <w:rPr>
          <w:rFonts w:ascii="Times New Roman" w:hAnsi="Times New Roman" w:cs="Times New Roman"/>
          <w:sz w:val="28"/>
          <w:szCs w:val="28"/>
          <w:lang w:val="fr-FR"/>
        </w:rPr>
        <w:t xml:space="preserve"> Cấp lại giấy xác nhận nội dung quảng cáo dịch vụ khám bệnh, chữa bệnh  trong trường hợp bị mất hoặc hư hỏng</w:t>
      </w:r>
      <w:r w:rsidRPr="00CF7800">
        <w:rPr>
          <w:rFonts w:ascii="Times New Roman" w:hAnsi="Times New Roman" w:cs="Times New Roman"/>
          <w:sz w:val="28"/>
          <w:szCs w:val="28"/>
          <w:lang w:val="fr-FR"/>
        </w:rPr>
        <w:t xml:space="preserve"> </w:t>
      </w:r>
      <w:r w:rsidRPr="00CF7800">
        <w:rPr>
          <w:rFonts w:ascii="Times New Roman" w:eastAsia="Calibri" w:hAnsi="Times New Roman" w:cs="Times New Roman"/>
          <w:sz w:val="28"/>
          <w:szCs w:val="28"/>
        </w:rPr>
        <w:t>thực hiện theo quy định tại phần 3 Phụ lục II ban hành kèm theo Nghị định này.</w:t>
      </w:r>
    </w:p>
    <w:p w14:paraId="7DAA42FD" w14:textId="2C206A7E" w:rsidR="00737350" w:rsidRPr="00CF7800" w:rsidRDefault="00D54F43" w:rsidP="003A06CB">
      <w:pPr>
        <w:spacing w:before="100" w:after="100" w:line="34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sz w:val="28"/>
          <w:szCs w:val="28"/>
          <w:lang w:val="fr-FR"/>
        </w:rPr>
        <w:t>c)</w:t>
      </w:r>
      <w:r w:rsidR="00737350" w:rsidRPr="00CF7800">
        <w:rPr>
          <w:rFonts w:ascii="Times New Roman" w:hAnsi="Times New Roman" w:cs="Times New Roman"/>
          <w:sz w:val="28"/>
          <w:szCs w:val="28"/>
          <w:lang w:val="fr-FR"/>
        </w:rPr>
        <w:t xml:space="preserve"> Cấp lại giấy xác nhận nội dung quảng cáo dịch vụ khám bệnh, chữa bệnh khi có thay đổi về tên, địa chỉ của tổ chức, cá nhân chịu trách nhiệm và không thay đổi nội dung quảng cáo</w:t>
      </w:r>
      <w:r w:rsidRPr="00CF7800">
        <w:rPr>
          <w:rFonts w:ascii="Times New Roman" w:hAnsi="Times New Roman" w:cs="Times New Roman"/>
          <w:sz w:val="28"/>
          <w:szCs w:val="28"/>
          <w:lang w:val="fr-FR"/>
        </w:rPr>
        <w:t xml:space="preserve"> </w:t>
      </w:r>
      <w:r w:rsidRPr="00CF7800">
        <w:rPr>
          <w:rFonts w:ascii="Times New Roman" w:eastAsia="Calibri" w:hAnsi="Times New Roman" w:cs="Times New Roman"/>
          <w:sz w:val="28"/>
          <w:szCs w:val="28"/>
        </w:rPr>
        <w:t xml:space="preserve">thực hiện theo quy định tại phần </w:t>
      </w:r>
      <w:r w:rsidR="00E34396" w:rsidRPr="00CF7800">
        <w:rPr>
          <w:rFonts w:ascii="Times New Roman" w:eastAsia="Calibri" w:hAnsi="Times New Roman" w:cs="Times New Roman"/>
          <w:sz w:val="28"/>
          <w:szCs w:val="28"/>
        </w:rPr>
        <w:t>4</w:t>
      </w:r>
      <w:r w:rsidRPr="00CF7800">
        <w:rPr>
          <w:rFonts w:ascii="Times New Roman" w:eastAsia="Calibri" w:hAnsi="Times New Roman" w:cs="Times New Roman"/>
          <w:sz w:val="28"/>
          <w:szCs w:val="28"/>
        </w:rPr>
        <w:t xml:space="preserve"> Phụ lục II ban hành kèm theo Nghị định này.</w:t>
      </w:r>
    </w:p>
    <w:p w14:paraId="023ACB09" w14:textId="4C4A55AA" w:rsidR="004D5A71" w:rsidRPr="00CF7800" w:rsidRDefault="004D5A71" w:rsidP="003A06CB">
      <w:pPr>
        <w:spacing w:before="100" w:after="100" w:line="34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Điều 2</w:t>
      </w:r>
      <w:r w:rsidR="00CF7800">
        <w:rPr>
          <w:rFonts w:ascii="Times New Roman" w:hAnsi="Times New Roman" w:cs="Times New Roman"/>
          <w:b/>
          <w:bCs/>
          <w:sz w:val="28"/>
          <w:szCs w:val="28"/>
        </w:rPr>
        <w:t>0</w:t>
      </w:r>
      <w:r w:rsidRPr="00CF7800">
        <w:rPr>
          <w:rFonts w:ascii="Times New Roman" w:hAnsi="Times New Roman" w:cs="Times New Roman"/>
          <w:b/>
          <w:bCs/>
          <w:sz w:val="28"/>
          <w:szCs w:val="28"/>
        </w:rPr>
        <w:t xml:space="preserve">. </w:t>
      </w:r>
      <w:bookmarkStart w:id="5" w:name="_Hlk199224828"/>
      <w:r w:rsidRPr="00CF7800">
        <w:rPr>
          <w:rFonts w:ascii="Times New Roman" w:hAnsi="Times New Roman" w:cs="Times New Roman"/>
          <w:b/>
          <w:bCs/>
          <w:sz w:val="28"/>
          <w:szCs w:val="28"/>
        </w:rPr>
        <w:t xml:space="preserve">Cấp mới, cấp lại, gia hạn, điều chỉnh giấy phép hành nghề khám bệnh, chữa bệnh </w:t>
      </w:r>
      <w:bookmarkEnd w:id="5"/>
    </w:p>
    <w:p w14:paraId="248BB977" w14:textId="74BFDDB8" w:rsidR="004D5A71" w:rsidRPr="00CF7800" w:rsidRDefault="004D5A71" w:rsidP="003A06CB">
      <w:pPr>
        <w:spacing w:before="100" w:after="100" w:line="34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w:t>
      </w:r>
      <w:r w:rsidRPr="00CF7800">
        <w:rPr>
          <w:rFonts w:ascii="Times New Roman" w:hAnsi="Times New Roman" w:cs="Times New Roman"/>
          <w:sz w:val="28"/>
          <w:szCs w:val="28"/>
          <w:lang w:val="fr-FR"/>
        </w:rPr>
        <w:t xml:space="preserve">cấp mới, cấp lại, gia hạn, điều chỉnh giấy phép hành nghề khám bệnh, chữa bệnh trong giai đoạn chuyển tiếp đối với hồ sơ nộp từ ngày 01 tháng 01 năm 2024 đến thời điểm kiểm tra đánh giá năng lực hành nghề đối với các chức danh bác sỹ, y sỹ, điều dưỡng, hộ sinh, kỹ thuật y, dinh dưỡng lâm sàng, cấp cứu viên ngoại viện, tâm lý lâm sàng </w:t>
      </w:r>
      <w:r w:rsidRPr="00CF7800">
        <w:rPr>
          <w:rFonts w:ascii="Times New Roman" w:eastAsia="Calibri" w:hAnsi="Times New Roman" w:cs="Times New Roman"/>
          <w:sz w:val="28"/>
          <w:szCs w:val="28"/>
        </w:rPr>
        <w:t xml:space="preserve">quy định tại </w:t>
      </w:r>
      <w:r w:rsidRPr="00CF7800">
        <w:rPr>
          <w:rFonts w:ascii="Times New Roman" w:hAnsi="Times New Roman" w:cs="Times New Roman"/>
          <w:sz w:val="28"/>
          <w:szCs w:val="28"/>
        </w:rPr>
        <w:t xml:space="preserve">Nghị định số 96/2023/NĐ-CP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1F56CF9E" w14:textId="77777777" w:rsidR="004D5A71" w:rsidRPr="00CF7800" w:rsidRDefault="004D5A71" w:rsidP="003A06CB">
      <w:pPr>
        <w:spacing w:before="100" w:after="100" w:line="34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Hồ sơ, trình tự, thủ tục:</w:t>
      </w:r>
    </w:p>
    <w:p w14:paraId="2A6ECC93" w14:textId="54D8A1D0" w:rsidR="004D5A71" w:rsidRPr="00CF7800" w:rsidRDefault="00F30317" w:rsidP="003A06CB">
      <w:pPr>
        <w:spacing w:before="100" w:after="100" w:line="340" w:lineRule="exact"/>
        <w:ind w:firstLine="720"/>
        <w:jc w:val="both"/>
        <w:outlineLvl w:val="2"/>
        <w:rPr>
          <w:rFonts w:ascii="Times New Roman" w:hAnsi="Times New Roman" w:cs="Times New Roman"/>
          <w:sz w:val="28"/>
          <w:szCs w:val="28"/>
          <w:lang w:val="fr-FR"/>
        </w:rPr>
      </w:pPr>
      <w:r w:rsidRPr="00CF7800">
        <w:rPr>
          <w:rFonts w:ascii="Times New Roman" w:hAnsi="Times New Roman" w:cs="Times New Roman"/>
          <w:sz w:val="28"/>
          <w:szCs w:val="28"/>
          <w:lang w:val="fr-FR"/>
        </w:rPr>
        <w:t>a)</w:t>
      </w:r>
      <w:r w:rsidR="004D5A71" w:rsidRPr="00CF7800">
        <w:rPr>
          <w:rFonts w:ascii="Times New Roman" w:hAnsi="Times New Roman" w:cs="Times New Roman"/>
          <w:sz w:val="28"/>
          <w:szCs w:val="28"/>
          <w:lang w:val="fr-FR"/>
        </w:rPr>
        <w:t xml:space="preserve"> Cấp mới giấy phép hành nghề </w:t>
      </w:r>
      <w:r w:rsidRPr="00CF7800">
        <w:rPr>
          <w:rFonts w:ascii="Times New Roman" w:eastAsia="Calibri" w:hAnsi="Times New Roman" w:cs="Times New Roman"/>
          <w:sz w:val="28"/>
          <w:szCs w:val="28"/>
        </w:rPr>
        <w:t xml:space="preserve">thực hiện theo quy định tại phần </w:t>
      </w:r>
      <w:r w:rsidR="00ED34EF" w:rsidRPr="00CF7800">
        <w:rPr>
          <w:rFonts w:ascii="Times New Roman" w:eastAsia="Calibri" w:hAnsi="Times New Roman" w:cs="Times New Roman"/>
          <w:sz w:val="28"/>
          <w:szCs w:val="28"/>
        </w:rPr>
        <w:t>5</w:t>
      </w:r>
      <w:r w:rsidRPr="00CF7800">
        <w:rPr>
          <w:rFonts w:ascii="Times New Roman" w:eastAsia="Calibri" w:hAnsi="Times New Roman" w:cs="Times New Roman"/>
          <w:sz w:val="28"/>
          <w:szCs w:val="28"/>
        </w:rPr>
        <w:t xml:space="preserve"> Phụ lục II ban hành kèm theo Nghị định này.</w:t>
      </w:r>
    </w:p>
    <w:p w14:paraId="6EB0FF65" w14:textId="2F2776F4" w:rsidR="00F30317" w:rsidRPr="00CF7800" w:rsidRDefault="00F30317" w:rsidP="003A06CB">
      <w:pPr>
        <w:spacing w:before="100" w:after="100" w:line="34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sz w:val="28"/>
          <w:szCs w:val="28"/>
          <w:lang w:val="fr-FR"/>
        </w:rPr>
        <w:t xml:space="preserve">b) Cấp lại giấy phép hành nghề thực hiện </w:t>
      </w:r>
      <w:r w:rsidRPr="00CF7800">
        <w:rPr>
          <w:rFonts w:ascii="Times New Roman" w:eastAsia="Calibri" w:hAnsi="Times New Roman" w:cs="Times New Roman"/>
          <w:sz w:val="28"/>
          <w:szCs w:val="28"/>
        </w:rPr>
        <w:t xml:space="preserve">theo quy định tại phần </w:t>
      </w:r>
      <w:r w:rsidR="00ED34EF" w:rsidRPr="00CF7800">
        <w:rPr>
          <w:rFonts w:ascii="Times New Roman" w:eastAsia="Calibri" w:hAnsi="Times New Roman" w:cs="Times New Roman"/>
          <w:sz w:val="28"/>
          <w:szCs w:val="28"/>
        </w:rPr>
        <w:t>6</w:t>
      </w:r>
      <w:r w:rsidRPr="00CF7800">
        <w:rPr>
          <w:rFonts w:ascii="Times New Roman" w:eastAsia="Calibri" w:hAnsi="Times New Roman" w:cs="Times New Roman"/>
          <w:sz w:val="28"/>
          <w:szCs w:val="28"/>
        </w:rPr>
        <w:t xml:space="preserve"> Phụ lục II ban hành kèm theo Nghị định này.</w:t>
      </w:r>
    </w:p>
    <w:p w14:paraId="69779A06" w14:textId="0153461B" w:rsidR="00F30317" w:rsidRPr="00CF7800" w:rsidRDefault="00F30317" w:rsidP="003A06CB">
      <w:pPr>
        <w:spacing w:before="100" w:after="100" w:line="34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 xml:space="preserve">c) </w:t>
      </w:r>
      <w:r w:rsidRPr="00CF7800">
        <w:rPr>
          <w:rFonts w:ascii="Times New Roman" w:hAnsi="Times New Roman" w:cs="Times New Roman"/>
          <w:sz w:val="28"/>
          <w:szCs w:val="28"/>
          <w:lang w:val="fr-FR"/>
        </w:rPr>
        <w:t xml:space="preserve">Gia hạn giấy phép hành nghề thực hiện </w:t>
      </w:r>
      <w:r w:rsidRPr="00CF7800">
        <w:rPr>
          <w:rFonts w:ascii="Times New Roman" w:eastAsia="Calibri" w:hAnsi="Times New Roman" w:cs="Times New Roman"/>
          <w:sz w:val="28"/>
          <w:szCs w:val="28"/>
        </w:rPr>
        <w:t xml:space="preserve">theo quy định tại phần </w:t>
      </w:r>
      <w:r w:rsidR="00ED34EF" w:rsidRPr="00CF7800">
        <w:rPr>
          <w:rFonts w:ascii="Times New Roman" w:eastAsia="Calibri" w:hAnsi="Times New Roman" w:cs="Times New Roman"/>
          <w:sz w:val="28"/>
          <w:szCs w:val="28"/>
        </w:rPr>
        <w:t>7</w:t>
      </w:r>
      <w:r w:rsidRPr="00CF7800">
        <w:rPr>
          <w:rFonts w:ascii="Times New Roman" w:eastAsia="Calibri" w:hAnsi="Times New Roman" w:cs="Times New Roman"/>
          <w:sz w:val="28"/>
          <w:szCs w:val="28"/>
        </w:rPr>
        <w:t xml:space="preserve"> Phụ lục II ban hành kèm theo Nghị định này.</w:t>
      </w:r>
    </w:p>
    <w:p w14:paraId="6BCC472A" w14:textId="29D6AF5E" w:rsidR="00F30317" w:rsidRPr="00CF7800" w:rsidRDefault="00F30317" w:rsidP="003A06CB">
      <w:pPr>
        <w:spacing w:before="100" w:after="100" w:line="34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 xml:space="preserve">d) </w:t>
      </w:r>
      <w:r w:rsidRPr="00CF7800">
        <w:rPr>
          <w:rFonts w:ascii="Times New Roman" w:hAnsi="Times New Roman" w:cs="Times New Roman"/>
          <w:sz w:val="28"/>
          <w:szCs w:val="28"/>
          <w:lang w:val="fr-FR"/>
        </w:rPr>
        <w:t xml:space="preserve">Điều chỉnh giấy phép hành nghề thực hiện </w:t>
      </w:r>
      <w:r w:rsidRPr="00CF7800">
        <w:rPr>
          <w:rFonts w:ascii="Times New Roman" w:eastAsia="Calibri" w:hAnsi="Times New Roman" w:cs="Times New Roman"/>
          <w:sz w:val="28"/>
          <w:szCs w:val="28"/>
        </w:rPr>
        <w:t xml:space="preserve">theo quy định tại phần </w:t>
      </w:r>
      <w:r w:rsidR="00ED34EF" w:rsidRPr="00CF7800">
        <w:rPr>
          <w:rFonts w:ascii="Times New Roman" w:eastAsia="Calibri" w:hAnsi="Times New Roman" w:cs="Times New Roman"/>
          <w:sz w:val="28"/>
          <w:szCs w:val="28"/>
        </w:rPr>
        <w:t>8</w:t>
      </w:r>
      <w:r w:rsidRPr="00CF7800">
        <w:rPr>
          <w:rFonts w:ascii="Times New Roman" w:eastAsia="Calibri" w:hAnsi="Times New Roman" w:cs="Times New Roman"/>
          <w:sz w:val="28"/>
          <w:szCs w:val="28"/>
        </w:rPr>
        <w:t xml:space="preserve"> Phụ lục II ban hành kèm theo Nghị định này.</w:t>
      </w:r>
    </w:p>
    <w:p w14:paraId="23836C22" w14:textId="5A5A44EF" w:rsidR="00F30317" w:rsidRPr="00CF7800" w:rsidRDefault="00F30317" w:rsidP="003A06CB">
      <w:pPr>
        <w:spacing w:before="100" w:after="100" w:line="34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Điều 2</w:t>
      </w:r>
      <w:r w:rsidR="00CF7800">
        <w:rPr>
          <w:rFonts w:ascii="Times New Roman" w:hAnsi="Times New Roman" w:cs="Times New Roman"/>
          <w:b/>
          <w:bCs/>
          <w:sz w:val="28"/>
          <w:szCs w:val="28"/>
        </w:rPr>
        <w:t>1</w:t>
      </w:r>
      <w:r w:rsidRPr="00CF7800">
        <w:rPr>
          <w:rFonts w:ascii="Times New Roman" w:hAnsi="Times New Roman" w:cs="Times New Roman"/>
          <w:b/>
          <w:bCs/>
          <w:sz w:val="28"/>
          <w:szCs w:val="28"/>
        </w:rPr>
        <w:t xml:space="preserve">. Thu hồi giấy phép hành nghề khám bệnh, chữa bệnh </w:t>
      </w:r>
    </w:p>
    <w:p w14:paraId="03D81E62" w14:textId="54F208DC" w:rsidR="00F30317" w:rsidRPr="00CF7800" w:rsidRDefault="00F30317" w:rsidP="003A06CB">
      <w:pPr>
        <w:spacing w:before="100" w:after="100" w:line="34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w:t>
      </w:r>
      <w:r w:rsidRPr="00CF7800">
        <w:rPr>
          <w:rFonts w:ascii="Times New Roman" w:hAnsi="Times New Roman" w:cs="Times New Roman"/>
          <w:sz w:val="28"/>
          <w:szCs w:val="28"/>
          <w:lang w:val="fr-FR"/>
        </w:rPr>
        <w:t xml:space="preserve">thu hồi giấy phép hành nghề đối với trường hợp quy định tại điểm i khoản 1 Điều 35 của Luật Khám bệnh, chữa bệnh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15125AC3" w14:textId="5D7CF27A" w:rsidR="00F30317" w:rsidRPr="00CF7800" w:rsidRDefault="00F30317" w:rsidP="003A06CB">
      <w:pPr>
        <w:spacing w:before="100" w:after="100" w:line="34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 xml:space="preserve">theo quy định tại phần </w:t>
      </w:r>
      <w:r w:rsidR="00ED34EF" w:rsidRPr="00CF7800">
        <w:rPr>
          <w:rFonts w:ascii="Times New Roman" w:eastAsia="Calibri" w:hAnsi="Times New Roman" w:cs="Times New Roman"/>
          <w:sz w:val="28"/>
          <w:szCs w:val="28"/>
        </w:rPr>
        <w:t>9</w:t>
      </w:r>
      <w:r w:rsidRPr="00CF7800">
        <w:rPr>
          <w:rFonts w:ascii="Times New Roman" w:eastAsia="Calibri" w:hAnsi="Times New Roman" w:cs="Times New Roman"/>
          <w:sz w:val="28"/>
          <w:szCs w:val="28"/>
        </w:rPr>
        <w:t xml:space="preserve"> Phụ lục II ban hành kèm theo Nghị định này.</w:t>
      </w:r>
    </w:p>
    <w:p w14:paraId="417C4C7D" w14:textId="0859B7F5" w:rsidR="00B764DF" w:rsidRPr="00CF7800" w:rsidRDefault="00B764DF" w:rsidP="003A06CB">
      <w:pPr>
        <w:spacing w:before="80" w:after="80" w:line="340" w:lineRule="exact"/>
        <w:ind w:firstLine="720"/>
        <w:jc w:val="both"/>
        <w:outlineLvl w:val="1"/>
        <w:rPr>
          <w:rFonts w:ascii="Times New Roman Bold" w:hAnsi="Times New Roman Bold" w:cs="Times New Roman"/>
          <w:b/>
          <w:bCs/>
          <w:spacing w:val="-8"/>
          <w:sz w:val="28"/>
          <w:szCs w:val="28"/>
        </w:rPr>
      </w:pPr>
      <w:r w:rsidRPr="00CF7800">
        <w:rPr>
          <w:rFonts w:ascii="Times New Roman Bold" w:hAnsi="Times New Roman Bold" w:cs="Times New Roman"/>
          <w:b/>
          <w:bCs/>
          <w:spacing w:val="-8"/>
          <w:sz w:val="28"/>
          <w:szCs w:val="28"/>
        </w:rPr>
        <w:lastRenderedPageBreak/>
        <w:t>Điều 2</w:t>
      </w:r>
      <w:r w:rsidR="00CF7800">
        <w:rPr>
          <w:rFonts w:ascii="Times New Roman Bold" w:hAnsi="Times New Roman Bold" w:cs="Times New Roman"/>
          <w:b/>
          <w:bCs/>
          <w:spacing w:val="-8"/>
          <w:sz w:val="28"/>
          <w:szCs w:val="28"/>
        </w:rPr>
        <w:t>2</w:t>
      </w:r>
      <w:r w:rsidRPr="00CF7800">
        <w:rPr>
          <w:rFonts w:ascii="Times New Roman Bold" w:hAnsi="Times New Roman Bold" w:cs="Times New Roman"/>
          <w:b/>
          <w:bCs/>
          <w:spacing w:val="-8"/>
          <w:sz w:val="28"/>
          <w:szCs w:val="28"/>
        </w:rPr>
        <w:t xml:space="preserve">. Cho phép người nước ngoài vào Việt Nam khám bệnh, chữa bệnh </w:t>
      </w:r>
    </w:p>
    <w:p w14:paraId="588F2F60" w14:textId="7935E9D5" w:rsidR="00B764DF" w:rsidRPr="00CF7800" w:rsidRDefault="00B764DF" w:rsidP="003A06CB">
      <w:pPr>
        <w:spacing w:before="80" w:after="80" w:line="34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w:t>
      </w:r>
      <w:r w:rsidRPr="00CF7800">
        <w:rPr>
          <w:rFonts w:ascii="Times New Roman" w:hAnsi="Times New Roman" w:cs="Times New Roman"/>
          <w:sz w:val="28"/>
          <w:szCs w:val="28"/>
          <w:lang w:val="fr-FR"/>
        </w:rPr>
        <w:t xml:space="preserve">cho phép người nước ngoài vào Việt Nam chuyển giao kỹ thuật chuyên môn về khám bệnh, chữa bệnh hoặc hợp tác đào tạo về y khoa có thực hành khám bệnh, chữa bệnh quy định tại điểm a khoản 3 Điều 86 </w:t>
      </w:r>
      <w:r w:rsidR="00412C40" w:rsidRPr="00CF7800">
        <w:rPr>
          <w:rFonts w:ascii="Times New Roman" w:hAnsi="Times New Roman" w:cs="Times New Roman"/>
          <w:sz w:val="28"/>
          <w:szCs w:val="28"/>
          <w:lang w:val="fr-FR"/>
        </w:rPr>
        <w:t>Nghị định số 96/2023/NĐ-CP</w:t>
      </w:r>
      <w:r w:rsidRPr="00CF7800">
        <w:rPr>
          <w:rFonts w:ascii="Times New Roman" w:hAnsi="Times New Roman" w:cs="Times New Roman"/>
          <w:sz w:val="28"/>
          <w:szCs w:val="28"/>
          <w:lang w:val="fr-FR"/>
        </w:rPr>
        <w:t xml:space="preserve">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08195929" w14:textId="073135F2" w:rsidR="00B764DF" w:rsidRPr="00CF7800" w:rsidRDefault="00B764DF" w:rsidP="003A06CB">
      <w:pPr>
        <w:spacing w:before="80" w:after="80" w:line="34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 xml:space="preserve">theo quy định tại phần </w:t>
      </w:r>
      <w:r w:rsidR="00ED34EF" w:rsidRPr="00CF7800">
        <w:rPr>
          <w:rFonts w:ascii="Times New Roman" w:eastAsia="Calibri" w:hAnsi="Times New Roman" w:cs="Times New Roman"/>
          <w:sz w:val="28"/>
          <w:szCs w:val="28"/>
        </w:rPr>
        <w:t>10</w:t>
      </w:r>
      <w:r w:rsidRPr="00CF7800">
        <w:rPr>
          <w:rFonts w:ascii="Times New Roman" w:eastAsia="Calibri" w:hAnsi="Times New Roman" w:cs="Times New Roman"/>
          <w:sz w:val="28"/>
          <w:szCs w:val="28"/>
        </w:rPr>
        <w:t xml:space="preserve"> Phụ lục II ban hành kèm theo Nghị định này.</w:t>
      </w:r>
    </w:p>
    <w:p w14:paraId="53749EC0" w14:textId="245A9CDE" w:rsidR="00412C40" w:rsidRPr="00CF7800" w:rsidRDefault="00412C40" w:rsidP="003A06CB">
      <w:pPr>
        <w:spacing w:before="80" w:after="80" w:line="34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Điều 2</w:t>
      </w:r>
      <w:r w:rsidR="00CF7800">
        <w:rPr>
          <w:rFonts w:ascii="Times New Roman" w:hAnsi="Times New Roman" w:cs="Times New Roman"/>
          <w:b/>
          <w:bCs/>
          <w:sz w:val="28"/>
          <w:szCs w:val="28"/>
        </w:rPr>
        <w:t>3</w:t>
      </w:r>
      <w:r w:rsidRPr="00CF7800">
        <w:rPr>
          <w:rFonts w:ascii="Times New Roman" w:hAnsi="Times New Roman" w:cs="Times New Roman"/>
          <w:b/>
          <w:bCs/>
          <w:sz w:val="28"/>
          <w:szCs w:val="28"/>
        </w:rPr>
        <w:t xml:space="preserve">. Cho phép tổ chức hoạt động khám bệnh, chữa bệnh nhân đạo theo đợt, khám bệnh, chữa bệnh lưu động  </w:t>
      </w:r>
    </w:p>
    <w:p w14:paraId="3BFB0FEE" w14:textId="3EE3702E" w:rsidR="00412C40" w:rsidRPr="00CF7800" w:rsidRDefault="00412C40" w:rsidP="003A06CB">
      <w:pPr>
        <w:spacing w:before="80" w:after="80" w:line="34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1. Việc c</w:t>
      </w:r>
      <w:r w:rsidRPr="00CF7800">
        <w:rPr>
          <w:rFonts w:ascii="Times New Roman" w:hAnsi="Times New Roman" w:cs="Times New Roman"/>
          <w:sz w:val="28"/>
          <w:szCs w:val="28"/>
          <w:lang w:val="fr-FR"/>
        </w:rPr>
        <w:t xml:space="preserve">ho phép tổ chức hoạt động khám bệnh, chữa bệnh nhân đạo theo đợt, khám bệnh, chữa bệnh lưu động thuộc trường hợp quy định tại khoản 1 Điều 79 của Luật Khám bệnh, chữa bệnh hoặc cá nhân khám bệnh, chữa bệnh nhân đạo quy định tại điểm a khoản 3 Điều 83 Nghị định số 96/2023/NĐ-CP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299EF1AF" w14:textId="47333067" w:rsidR="00412C40" w:rsidRPr="00CF7800" w:rsidRDefault="00412C40" w:rsidP="003A06CB">
      <w:pPr>
        <w:spacing w:before="80" w:after="80" w:line="34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 xml:space="preserve">theo quy định tại phần </w:t>
      </w:r>
      <w:r w:rsidR="0034021E" w:rsidRPr="00CF7800">
        <w:rPr>
          <w:rFonts w:ascii="Times New Roman" w:eastAsia="Calibri" w:hAnsi="Times New Roman" w:cs="Times New Roman"/>
          <w:sz w:val="28"/>
          <w:szCs w:val="28"/>
        </w:rPr>
        <w:t>1</w:t>
      </w:r>
      <w:r w:rsidR="00ED34EF" w:rsidRPr="00CF7800">
        <w:rPr>
          <w:rFonts w:ascii="Times New Roman" w:eastAsia="Calibri" w:hAnsi="Times New Roman" w:cs="Times New Roman"/>
          <w:sz w:val="28"/>
          <w:szCs w:val="28"/>
        </w:rPr>
        <w:t>1</w:t>
      </w:r>
      <w:r w:rsidRPr="00CF7800">
        <w:rPr>
          <w:rFonts w:ascii="Times New Roman" w:eastAsia="Calibri" w:hAnsi="Times New Roman" w:cs="Times New Roman"/>
          <w:sz w:val="28"/>
          <w:szCs w:val="28"/>
        </w:rPr>
        <w:t xml:space="preserve"> Phụ lục II ban hành kèm theo Nghị định này.</w:t>
      </w:r>
    </w:p>
    <w:p w14:paraId="638D9488" w14:textId="250FCCD4" w:rsidR="00195CEF" w:rsidRPr="00CF7800" w:rsidRDefault="00195CEF" w:rsidP="003A06CB">
      <w:pPr>
        <w:spacing w:before="80" w:after="80" w:line="34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Điều 2</w:t>
      </w:r>
      <w:r w:rsidR="00CF7800">
        <w:rPr>
          <w:rFonts w:ascii="Times New Roman" w:hAnsi="Times New Roman" w:cs="Times New Roman"/>
          <w:b/>
          <w:bCs/>
          <w:sz w:val="28"/>
          <w:szCs w:val="28"/>
        </w:rPr>
        <w:t>4</w:t>
      </w:r>
      <w:r w:rsidRPr="00CF7800">
        <w:rPr>
          <w:rFonts w:ascii="Times New Roman" w:hAnsi="Times New Roman" w:cs="Times New Roman"/>
          <w:b/>
          <w:bCs/>
          <w:sz w:val="28"/>
          <w:szCs w:val="28"/>
        </w:rPr>
        <w:t xml:space="preserve">. Tiếp nhận công bố cơ sở khám bệnh, chữa bệnh đáp ứng yêu cầu là cơ sở hướng dẫn thực hành  </w:t>
      </w:r>
    </w:p>
    <w:p w14:paraId="498803F7" w14:textId="77777777" w:rsidR="00195CEF" w:rsidRPr="00CF7800" w:rsidRDefault="00195CEF" w:rsidP="003A06CB">
      <w:pPr>
        <w:spacing w:before="80" w:after="80" w:line="34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tiếp nhận công bố cơ sở khám bệnh, chữa bệnh đáp ứng yêu cầu là cơ sở hướng dẫn thực hành </w:t>
      </w:r>
      <w:r w:rsidRPr="00CF7800">
        <w:rPr>
          <w:rFonts w:ascii="Times New Roman" w:hAnsi="Times New Roman" w:cs="Times New Roman"/>
          <w:sz w:val="28"/>
          <w:szCs w:val="28"/>
          <w:lang w:val="fr-FR"/>
        </w:rPr>
        <w:t xml:space="preserve">quy định tại điểm a khoản 2 Điều 6 Nghị định số 96/2023/NĐ-CP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020CFD6A" w14:textId="202475BC" w:rsidR="00195CEF" w:rsidRPr="00CF7800" w:rsidRDefault="00195CEF" w:rsidP="003A06CB">
      <w:pPr>
        <w:spacing w:before="80" w:after="80" w:line="34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theo quy định tại phần 12 Phụ lục II ban hành kèm theo Nghị định này.</w:t>
      </w:r>
    </w:p>
    <w:p w14:paraId="3CF7EF78" w14:textId="0F19C969" w:rsidR="00DB30C5" w:rsidRPr="00CF7800" w:rsidRDefault="00DB30C5" w:rsidP="003A06CB">
      <w:pPr>
        <w:spacing w:before="80" w:after="80" w:line="34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Điều 2</w:t>
      </w:r>
      <w:r w:rsidR="00CF7800">
        <w:rPr>
          <w:rFonts w:ascii="Times New Roman" w:hAnsi="Times New Roman" w:cs="Times New Roman"/>
          <w:b/>
          <w:bCs/>
          <w:sz w:val="28"/>
          <w:szCs w:val="28"/>
        </w:rPr>
        <w:t>5</w:t>
      </w:r>
      <w:r w:rsidRPr="00CF7800">
        <w:rPr>
          <w:rFonts w:ascii="Times New Roman" w:hAnsi="Times New Roman" w:cs="Times New Roman"/>
          <w:b/>
          <w:bCs/>
          <w:sz w:val="28"/>
          <w:szCs w:val="28"/>
        </w:rPr>
        <w:t xml:space="preserve">. </w:t>
      </w:r>
      <w:r w:rsidR="0068193D" w:rsidRPr="00CF7800">
        <w:rPr>
          <w:rFonts w:ascii="Times New Roman" w:hAnsi="Times New Roman" w:cs="Times New Roman"/>
          <w:b/>
          <w:bCs/>
          <w:sz w:val="28"/>
          <w:szCs w:val="28"/>
        </w:rPr>
        <w:t xml:space="preserve">Điều chỉnh giấy phép hoạt động khám bệnh, chữa bệnh </w:t>
      </w:r>
      <w:r w:rsidRPr="00CF7800">
        <w:rPr>
          <w:rFonts w:ascii="Times New Roman" w:hAnsi="Times New Roman" w:cs="Times New Roman"/>
          <w:b/>
          <w:bCs/>
          <w:sz w:val="28"/>
          <w:szCs w:val="28"/>
        </w:rPr>
        <w:t xml:space="preserve">  </w:t>
      </w:r>
    </w:p>
    <w:p w14:paraId="0EAAB28D" w14:textId="091F8F4B" w:rsidR="00DB30C5" w:rsidRPr="00CF7800" w:rsidRDefault="00DB30C5" w:rsidP="003A06CB">
      <w:pPr>
        <w:spacing w:before="80" w:after="80" w:line="34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w:t>
      </w:r>
      <w:r w:rsidR="0068193D" w:rsidRPr="00CF7800">
        <w:rPr>
          <w:rFonts w:ascii="Times New Roman" w:eastAsia="Calibri" w:hAnsi="Times New Roman" w:cs="Times New Roman"/>
          <w:sz w:val="28"/>
          <w:szCs w:val="28"/>
        </w:rPr>
        <w:t>đ</w:t>
      </w:r>
      <w:r w:rsidR="0068193D" w:rsidRPr="00CF7800">
        <w:rPr>
          <w:rFonts w:ascii="Times New Roman" w:hAnsi="Times New Roman" w:cs="Times New Roman"/>
          <w:sz w:val="28"/>
          <w:szCs w:val="28"/>
          <w:lang w:val="fr-FR"/>
        </w:rPr>
        <w:t xml:space="preserve">iều chỉnh giấy phép hoạt động khám bệnh, chữa bệnh đối với trường hợp </w:t>
      </w:r>
      <w:r w:rsidR="00DD67E7" w:rsidRPr="00CF7800">
        <w:rPr>
          <w:rFonts w:ascii="Times New Roman" w:hAnsi="Times New Roman" w:cs="Times New Roman"/>
          <w:sz w:val="28"/>
          <w:szCs w:val="28"/>
          <w:lang w:val="fr-FR"/>
        </w:rPr>
        <w:t>b</w:t>
      </w:r>
      <w:r w:rsidR="0068193D" w:rsidRPr="00CF7800">
        <w:rPr>
          <w:rFonts w:ascii="Times New Roman" w:hAnsi="Times New Roman" w:cs="Times New Roman"/>
          <w:sz w:val="28"/>
          <w:szCs w:val="28"/>
          <w:lang w:val="fr-FR"/>
        </w:rPr>
        <w:t>ệnh viện tư nhân có thay đổi quy mô giường bệnh từ 50% quy mô giường bệnh đã được phê duyệt trở lên hoặc thay đổi quá 100 giường bệnh</w:t>
      </w:r>
      <w:r w:rsidRPr="00CF7800">
        <w:rPr>
          <w:rFonts w:ascii="Times New Roman" w:eastAsia="Calibri" w:hAnsi="Times New Roman" w:cs="Times New Roman"/>
          <w:sz w:val="28"/>
          <w:szCs w:val="28"/>
        </w:rPr>
        <w:t xml:space="preserve"> </w:t>
      </w:r>
      <w:r w:rsidRPr="00CF7800">
        <w:rPr>
          <w:rFonts w:ascii="Times New Roman" w:hAnsi="Times New Roman" w:cs="Times New Roman"/>
          <w:sz w:val="28"/>
          <w:szCs w:val="28"/>
          <w:lang w:val="fr-FR"/>
        </w:rPr>
        <w:t xml:space="preserve">quy định tại điểm </w:t>
      </w:r>
      <w:r w:rsidR="00AC77FD" w:rsidRPr="00CF7800">
        <w:rPr>
          <w:rFonts w:ascii="Times New Roman" w:hAnsi="Times New Roman" w:cs="Times New Roman"/>
          <w:sz w:val="28"/>
          <w:szCs w:val="28"/>
          <w:lang w:val="fr-FR"/>
        </w:rPr>
        <w:t>c</w:t>
      </w:r>
      <w:r w:rsidRPr="00CF7800">
        <w:rPr>
          <w:rFonts w:ascii="Times New Roman" w:hAnsi="Times New Roman" w:cs="Times New Roman"/>
          <w:sz w:val="28"/>
          <w:szCs w:val="28"/>
          <w:lang w:val="fr-FR"/>
        </w:rPr>
        <w:t xml:space="preserve"> khoản </w:t>
      </w:r>
      <w:r w:rsidR="00AC77FD" w:rsidRPr="00CF7800">
        <w:rPr>
          <w:rFonts w:ascii="Times New Roman" w:hAnsi="Times New Roman" w:cs="Times New Roman"/>
          <w:sz w:val="28"/>
          <w:szCs w:val="28"/>
          <w:lang w:val="fr-FR"/>
        </w:rPr>
        <w:t>1</w:t>
      </w:r>
      <w:r w:rsidRPr="00CF7800">
        <w:rPr>
          <w:rFonts w:ascii="Times New Roman" w:hAnsi="Times New Roman" w:cs="Times New Roman"/>
          <w:sz w:val="28"/>
          <w:szCs w:val="28"/>
          <w:lang w:val="fr-FR"/>
        </w:rPr>
        <w:t xml:space="preserve"> Điều 6</w:t>
      </w:r>
      <w:r w:rsidR="00AC77FD" w:rsidRPr="00CF7800">
        <w:rPr>
          <w:rFonts w:ascii="Times New Roman" w:hAnsi="Times New Roman" w:cs="Times New Roman"/>
          <w:sz w:val="28"/>
          <w:szCs w:val="28"/>
          <w:lang w:val="fr-FR"/>
        </w:rPr>
        <w:t>7</w:t>
      </w:r>
      <w:r w:rsidRPr="00CF7800">
        <w:rPr>
          <w:rFonts w:ascii="Times New Roman" w:hAnsi="Times New Roman" w:cs="Times New Roman"/>
          <w:sz w:val="28"/>
          <w:szCs w:val="28"/>
          <w:lang w:val="fr-FR"/>
        </w:rPr>
        <w:t xml:space="preserve"> Nghị định số 96/2023/NĐ-CP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45908A89" w14:textId="52D6BFFB" w:rsidR="00DB30C5" w:rsidRPr="00CF7800" w:rsidRDefault="00DB30C5" w:rsidP="003A06CB">
      <w:pPr>
        <w:spacing w:before="80" w:after="80" w:line="34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theo quy định tại phần 1</w:t>
      </w:r>
      <w:r w:rsidR="0068193D" w:rsidRPr="00CF7800">
        <w:rPr>
          <w:rFonts w:ascii="Times New Roman" w:eastAsia="Calibri" w:hAnsi="Times New Roman" w:cs="Times New Roman"/>
          <w:sz w:val="28"/>
          <w:szCs w:val="28"/>
        </w:rPr>
        <w:t>3</w:t>
      </w:r>
      <w:r w:rsidRPr="00CF7800">
        <w:rPr>
          <w:rFonts w:ascii="Times New Roman" w:eastAsia="Calibri" w:hAnsi="Times New Roman" w:cs="Times New Roman"/>
          <w:sz w:val="28"/>
          <w:szCs w:val="28"/>
        </w:rPr>
        <w:t xml:space="preserve"> Phụ lục II ban hành kèm theo Nghị định này.</w:t>
      </w:r>
    </w:p>
    <w:p w14:paraId="2D2D3B30" w14:textId="60BC840F" w:rsidR="00E60861" w:rsidRPr="00CF7800" w:rsidRDefault="00E60861" w:rsidP="003A06CB">
      <w:pPr>
        <w:tabs>
          <w:tab w:val="left" w:pos="567"/>
          <w:tab w:val="right" w:leader="dot" w:pos="8931"/>
        </w:tabs>
        <w:spacing w:before="80" w:after="80" w:line="340" w:lineRule="exact"/>
        <w:jc w:val="center"/>
        <w:outlineLvl w:val="0"/>
        <w:rPr>
          <w:rFonts w:ascii="Times New Roman" w:eastAsia="Times New Roman" w:hAnsi="Times New Roman" w:cs="Times New Roman"/>
          <w:sz w:val="28"/>
          <w:szCs w:val="28"/>
        </w:rPr>
      </w:pPr>
      <w:r w:rsidRPr="00CF7800">
        <w:rPr>
          <w:rFonts w:ascii="Times New Roman" w:hAnsi="Times New Roman" w:cs="Times New Roman"/>
          <w:b/>
          <w:sz w:val="28"/>
          <w:szCs w:val="28"/>
        </w:rPr>
        <w:t>Mục 3</w:t>
      </w:r>
      <w:r w:rsidRPr="00CF7800">
        <w:rPr>
          <w:rFonts w:ascii="Times New Roman" w:hAnsi="Times New Roman" w:cs="Times New Roman"/>
          <w:b/>
          <w:sz w:val="28"/>
          <w:szCs w:val="28"/>
        </w:rPr>
        <w:br/>
      </w:r>
      <w:r w:rsidRPr="00CF7800">
        <w:rPr>
          <w:rFonts w:ascii="Times New Roman" w:hAnsi="Times New Roman" w:cs="Times New Roman"/>
          <w:b/>
          <w:bCs/>
          <w:sz w:val="28"/>
          <w:szCs w:val="28"/>
        </w:rPr>
        <w:t>PHÂN CẤP THUỘC LĨNH VỰC THIẾT BỊ Y TẾ</w:t>
      </w:r>
    </w:p>
    <w:p w14:paraId="75A3D26E" w14:textId="07211A40" w:rsidR="00737350" w:rsidRPr="00CF7800" w:rsidRDefault="00737350" w:rsidP="003A06CB">
      <w:pPr>
        <w:spacing w:before="80" w:after="80" w:line="34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E60861" w:rsidRPr="00CF7800">
        <w:rPr>
          <w:rFonts w:ascii="Times New Roman" w:hAnsi="Times New Roman" w:cs="Times New Roman"/>
          <w:b/>
          <w:bCs/>
          <w:sz w:val="28"/>
          <w:szCs w:val="28"/>
        </w:rPr>
        <w:t>2</w:t>
      </w:r>
      <w:r w:rsidR="00CF7800">
        <w:rPr>
          <w:rFonts w:ascii="Times New Roman" w:hAnsi="Times New Roman" w:cs="Times New Roman"/>
          <w:b/>
          <w:bCs/>
          <w:sz w:val="28"/>
          <w:szCs w:val="28"/>
        </w:rPr>
        <w:t>6</w:t>
      </w:r>
      <w:r w:rsidRPr="00CF7800">
        <w:rPr>
          <w:rFonts w:ascii="Times New Roman" w:hAnsi="Times New Roman" w:cs="Times New Roman"/>
          <w:b/>
          <w:bCs/>
          <w:sz w:val="28"/>
          <w:szCs w:val="28"/>
        </w:rPr>
        <w:t xml:space="preserve">. </w:t>
      </w:r>
      <w:r w:rsidR="00E60861" w:rsidRPr="00CF7800">
        <w:rPr>
          <w:rFonts w:ascii="Times New Roman" w:hAnsi="Times New Roman" w:cs="Times New Roman"/>
          <w:b/>
          <w:bCs/>
          <w:sz w:val="28"/>
          <w:szCs w:val="28"/>
        </w:rPr>
        <w:t>Cho phép lưu hành thiết bị y tế trong trường hợp chủ sở hữu thiết bị y tế không tiếp tục sản xuất hoặc phá sản, giải thể</w:t>
      </w:r>
    </w:p>
    <w:p w14:paraId="77BC9896" w14:textId="33F471D8" w:rsidR="00E60861" w:rsidRPr="00CF7800" w:rsidRDefault="00E60861" w:rsidP="003A06CB">
      <w:pPr>
        <w:spacing w:before="80" w:after="80" w:line="34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w:t>
      </w:r>
      <w:r w:rsidRPr="00CF7800">
        <w:rPr>
          <w:rFonts w:ascii="Times New Roman" w:hAnsi="Times New Roman" w:cs="Times New Roman"/>
          <w:bCs/>
          <w:sz w:val="28"/>
          <w:szCs w:val="28"/>
        </w:rPr>
        <w:t>cho lưu hành thiết bị y tế trong trường hợp chủ sở hữu thiết bị y tế không tiếp tục sản xuất hoặc phá sản, giải thể đối với thiết bị y tế thuộc loại A và B</w:t>
      </w:r>
      <w:r w:rsidRPr="00CF7800">
        <w:rPr>
          <w:rFonts w:ascii="Times New Roman" w:eastAsia="Calibri" w:hAnsi="Times New Roman" w:cs="Times New Roman"/>
          <w:sz w:val="28"/>
          <w:szCs w:val="28"/>
        </w:rPr>
        <w:t xml:space="preserve"> </w:t>
      </w:r>
      <w:r w:rsidRPr="00CF7800">
        <w:rPr>
          <w:rFonts w:ascii="Times New Roman" w:hAnsi="Times New Roman" w:cs="Times New Roman"/>
          <w:sz w:val="28"/>
          <w:szCs w:val="28"/>
          <w:lang w:val="fr-FR"/>
        </w:rPr>
        <w:t xml:space="preserve">quy định tại </w:t>
      </w:r>
      <w:r w:rsidR="009A4229" w:rsidRPr="00CF7800">
        <w:rPr>
          <w:rFonts w:ascii="Times New Roman" w:hAnsi="Times New Roman" w:cs="Times New Roman"/>
          <w:sz w:val="28"/>
          <w:szCs w:val="28"/>
        </w:rPr>
        <w:t>Điều 37 Nghị định số 98/2021/NĐ-CP</w:t>
      </w:r>
      <w:r w:rsidR="006910C7" w:rsidRPr="00CF7800">
        <w:rPr>
          <w:rFonts w:ascii="Times New Roman" w:hAnsi="Times New Roman" w:cs="Times New Roman"/>
          <w:sz w:val="28"/>
          <w:szCs w:val="28"/>
        </w:rPr>
        <w:t xml:space="preserve"> được sửa đổi, bổ sung năm 2023</w:t>
      </w:r>
      <w:r w:rsidR="009A4229" w:rsidRPr="00CF7800">
        <w:rPr>
          <w:rFonts w:ascii="Times New Roman" w:hAnsi="Times New Roman" w:cs="Times New Roman"/>
          <w:sz w:val="28"/>
          <w:szCs w:val="28"/>
        </w:rPr>
        <w:t xml:space="preserve">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1936AD4D" w14:textId="3B112249" w:rsidR="00E60861" w:rsidRPr="00CF7800" w:rsidRDefault="00E60861" w:rsidP="00ED34EF">
      <w:pPr>
        <w:spacing w:before="80" w:after="80" w:line="36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lastRenderedPageBreak/>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theo quy định tại phần 1 Phụ lục III ban hành kèm theo Nghị định này.</w:t>
      </w:r>
    </w:p>
    <w:p w14:paraId="4C322302" w14:textId="30280059" w:rsidR="009A4229" w:rsidRPr="00CF7800" w:rsidRDefault="009A4229" w:rsidP="00FC03F7">
      <w:pPr>
        <w:spacing w:before="120" w:after="120" w:line="36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ED34EF" w:rsidRPr="00CF7800">
        <w:rPr>
          <w:rFonts w:ascii="Times New Roman" w:hAnsi="Times New Roman" w:cs="Times New Roman"/>
          <w:b/>
          <w:bCs/>
          <w:sz w:val="28"/>
          <w:szCs w:val="28"/>
        </w:rPr>
        <w:t>2</w:t>
      </w:r>
      <w:r w:rsidR="00CF7800">
        <w:rPr>
          <w:rFonts w:ascii="Times New Roman" w:hAnsi="Times New Roman" w:cs="Times New Roman"/>
          <w:b/>
          <w:bCs/>
          <w:sz w:val="28"/>
          <w:szCs w:val="28"/>
        </w:rPr>
        <w:t>7</w:t>
      </w:r>
      <w:r w:rsidRPr="00CF7800">
        <w:rPr>
          <w:rFonts w:ascii="Times New Roman" w:hAnsi="Times New Roman" w:cs="Times New Roman"/>
          <w:b/>
          <w:bCs/>
          <w:sz w:val="28"/>
          <w:szCs w:val="28"/>
        </w:rPr>
        <w:t xml:space="preserve">. Cấp giấy chứng nhận lưu hành tự do đối với thiết bị y tế </w:t>
      </w:r>
    </w:p>
    <w:p w14:paraId="3A75E31C" w14:textId="03A33955" w:rsidR="009A4229" w:rsidRPr="00CF7800" w:rsidRDefault="009A4229" w:rsidP="00FC03F7">
      <w:pPr>
        <w:spacing w:before="120" w:after="120" w:line="36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w:t>
      </w:r>
      <w:r w:rsidRPr="00CF7800">
        <w:rPr>
          <w:rFonts w:ascii="Times New Roman" w:hAnsi="Times New Roman" w:cs="Times New Roman"/>
          <w:bCs/>
          <w:sz w:val="28"/>
          <w:szCs w:val="28"/>
        </w:rPr>
        <w:t xml:space="preserve">cấp giấy chứng nhận lưu hành tự do (CFS) đối với thiết bị y tế </w:t>
      </w:r>
      <w:r w:rsidR="006910C7" w:rsidRPr="00CF7800">
        <w:rPr>
          <w:rFonts w:ascii="Times New Roman" w:hAnsi="Times New Roman" w:cs="Times New Roman"/>
          <w:bCs/>
          <w:sz w:val="28"/>
          <w:szCs w:val="28"/>
        </w:rPr>
        <w:t xml:space="preserve">thuộc loại A và B </w:t>
      </w:r>
      <w:r w:rsidRPr="00CF7800">
        <w:rPr>
          <w:rFonts w:ascii="Times New Roman" w:hAnsi="Times New Roman" w:cs="Times New Roman"/>
          <w:sz w:val="28"/>
          <w:szCs w:val="28"/>
          <w:lang w:val="fr-FR"/>
        </w:rPr>
        <w:t xml:space="preserve">quy định tại </w:t>
      </w:r>
      <w:r w:rsidR="006910C7" w:rsidRPr="00CF7800">
        <w:rPr>
          <w:rFonts w:ascii="Times New Roman" w:hAnsi="Times New Roman" w:cs="Times New Roman"/>
          <w:sz w:val="28"/>
          <w:szCs w:val="28"/>
          <w:lang w:val="fr-FR"/>
        </w:rPr>
        <w:t xml:space="preserve">khoản 1 </w:t>
      </w:r>
      <w:r w:rsidRPr="00CF7800">
        <w:rPr>
          <w:rFonts w:ascii="Times New Roman" w:hAnsi="Times New Roman" w:cs="Times New Roman"/>
          <w:sz w:val="28"/>
          <w:szCs w:val="28"/>
        </w:rPr>
        <w:t xml:space="preserve">Điều </w:t>
      </w:r>
      <w:r w:rsidR="006910C7" w:rsidRPr="00CF7800">
        <w:rPr>
          <w:rFonts w:ascii="Times New Roman" w:hAnsi="Times New Roman" w:cs="Times New Roman"/>
          <w:sz w:val="28"/>
          <w:szCs w:val="28"/>
        </w:rPr>
        <w:t>50</w:t>
      </w:r>
      <w:r w:rsidRPr="00CF7800">
        <w:rPr>
          <w:rFonts w:ascii="Times New Roman" w:hAnsi="Times New Roman" w:cs="Times New Roman"/>
          <w:sz w:val="28"/>
          <w:szCs w:val="28"/>
        </w:rPr>
        <w:t xml:space="preserve"> Nghị định số 98/2021/NĐ-CP</w:t>
      </w:r>
      <w:r w:rsidR="006910C7" w:rsidRPr="00CF7800">
        <w:rPr>
          <w:rFonts w:ascii="Times New Roman" w:hAnsi="Times New Roman" w:cs="Times New Roman"/>
          <w:sz w:val="28"/>
          <w:szCs w:val="28"/>
        </w:rPr>
        <w:t xml:space="preserve"> được sửa đổi, bổ sung năm 2023</w:t>
      </w:r>
      <w:r w:rsidRPr="00CF7800">
        <w:rPr>
          <w:rFonts w:ascii="Times New Roman" w:hAnsi="Times New Roman" w:cs="Times New Roman"/>
          <w:sz w:val="28"/>
          <w:szCs w:val="28"/>
        </w:rPr>
        <w:t xml:space="preserve">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57968BC7" w14:textId="2E188ED8" w:rsidR="009A4229" w:rsidRPr="00CF7800" w:rsidRDefault="009A4229" w:rsidP="00FC03F7">
      <w:pPr>
        <w:spacing w:before="120" w:after="120" w:line="36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 xml:space="preserve">theo quy định tại phần </w:t>
      </w:r>
      <w:r w:rsidR="00ED34EF" w:rsidRPr="00CF7800">
        <w:rPr>
          <w:rFonts w:ascii="Times New Roman" w:eastAsia="Calibri" w:hAnsi="Times New Roman" w:cs="Times New Roman"/>
          <w:sz w:val="28"/>
          <w:szCs w:val="28"/>
        </w:rPr>
        <w:t>2</w:t>
      </w:r>
      <w:r w:rsidRPr="00CF7800">
        <w:rPr>
          <w:rFonts w:ascii="Times New Roman" w:eastAsia="Calibri" w:hAnsi="Times New Roman" w:cs="Times New Roman"/>
          <w:sz w:val="28"/>
          <w:szCs w:val="28"/>
        </w:rPr>
        <w:t xml:space="preserve"> Phụ lục III ban hành kèm theo Nghị định này.</w:t>
      </w:r>
    </w:p>
    <w:p w14:paraId="54CB1EB7" w14:textId="2410FF73" w:rsidR="006910C7" w:rsidRPr="00CF7800" w:rsidRDefault="006910C7" w:rsidP="00FC03F7">
      <w:pPr>
        <w:spacing w:before="120" w:after="120" w:line="36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CF7800">
        <w:rPr>
          <w:rFonts w:ascii="Times New Roman" w:hAnsi="Times New Roman" w:cs="Times New Roman"/>
          <w:b/>
          <w:bCs/>
          <w:sz w:val="28"/>
          <w:szCs w:val="28"/>
        </w:rPr>
        <w:t>28</w:t>
      </w:r>
      <w:r w:rsidRPr="00CF7800">
        <w:rPr>
          <w:rFonts w:ascii="Times New Roman" w:hAnsi="Times New Roman" w:cs="Times New Roman"/>
          <w:b/>
          <w:bCs/>
          <w:sz w:val="28"/>
          <w:szCs w:val="28"/>
        </w:rPr>
        <w:t xml:space="preserve">. Tiếp nhận công bố nồng độ, hàm lượng trong nguyên liệu sản xuất thiết bị y tế, chất ngoại kiểm chứa chất ma túy và tiền chất </w:t>
      </w:r>
    </w:p>
    <w:p w14:paraId="0F662D72" w14:textId="3FA81776" w:rsidR="006910C7" w:rsidRPr="00CF7800" w:rsidRDefault="006910C7" w:rsidP="00FC03F7">
      <w:pPr>
        <w:spacing w:before="120" w:after="120" w:line="36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w:t>
      </w:r>
      <w:r w:rsidRPr="00CF7800">
        <w:rPr>
          <w:rFonts w:ascii="Times New Roman" w:hAnsi="Times New Roman" w:cs="Times New Roman"/>
          <w:bCs/>
          <w:sz w:val="28"/>
          <w:szCs w:val="28"/>
        </w:rPr>
        <w:t xml:space="preserve">cấp giấy chứng nhận lưu hành tự do (CFS) đối với thiết bị y tế thuộc loại A và B </w:t>
      </w:r>
      <w:r w:rsidRPr="00CF7800">
        <w:rPr>
          <w:rFonts w:ascii="Times New Roman" w:hAnsi="Times New Roman" w:cs="Times New Roman"/>
          <w:sz w:val="28"/>
          <w:szCs w:val="28"/>
          <w:lang w:val="fr-FR"/>
        </w:rPr>
        <w:t xml:space="preserve">quy định tại khoản </w:t>
      </w:r>
      <w:r w:rsidR="003E7693" w:rsidRPr="00CF7800">
        <w:rPr>
          <w:rFonts w:ascii="Times New Roman" w:hAnsi="Times New Roman" w:cs="Times New Roman"/>
          <w:sz w:val="28"/>
          <w:szCs w:val="28"/>
          <w:lang w:val="fr-FR"/>
        </w:rPr>
        <w:t>2</w:t>
      </w:r>
      <w:r w:rsidRPr="00CF7800">
        <w:rPr>
          <w:rFonts w:ascii="Times New Roman" w:hAnsi="Times New Roman" w:cs="Times New Roman"/>
          <w:sz w:val="28"/>
          <w:szCs w:val="28"/>
          <w:lang w:val="fr-FR"/>
        </w:rPr>
        <w:t xml:space="preserve"> </w:t>
      </w:r>
      <w:r w:rsidRPr="00CF7800">
        <w:rPr>
          <w:rFonts w:ascii="Times New Roman" w:hAnsi="Times New Roman" w:cs="Times New Roman"/>
          <w:sz w:val="28"/>
          <w:szCs w:val="28"/>
        </w:rPr>
        <w:t xml:space="preserve">Điều </w:t>
      </w:r>
      <w:r w:rsidR="003E7693" w:rsidRPr="00CF7800">
        <w:rPr>
          <w:rFonts w:ascii="Times New Roman" w:hAnsi="Times New Roman" w:cs="Times New Roman"/>
          <w:sz w:val="28"/>
          <w:szCs w:val="28"/>
        </w:rPr>
        <w:t>6</w:t>
      </w:r>
      <w:r w:rsidRPr="00CF7800">
        <w:rPr>
          <w:rFonts w:ascii="Times New Roman" w:hAnsi="Times New Roman" w:cs="Times New Roman"/>
          <w:sz w:val="28"/>
          <w:szCs w:val="28"/>
        </w:rPr>
        <w:t xml:space="preserve">0 Nghị định số 98/2021/NĐ-CP được sửa đổi, bổ sung năm 2023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5DEA3585" w14:textId="73FF295C" w:rsidR="006910C7" w:rsidRPr="00CF7800" w:rsidRDefault="006910C7" w:rsidP="00FC03F7">
      <w:pPr>
        <w:spacing w:before="120" w:after="120" w:line="36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 xml:space="preserve">theo quy định tại phần </w:t>
      </w:r>
      <w:r w:rsidR="00ED34EF" w:rsidRPr="00CF7800">
        <w:rPr>
          <w:rFonts w:ascii="Times New Roman" w:eastAsia="Calibri" w:hAnsi="Times New Roman" w:cs="Times New Roman"/>
          <w:sz w:val="28"/>
          <w:szCs w:val="28"/>
        </w:rPr>
        <w:t>3</w:t>
      </w:r>
      <w:r w:rsidRPr="00CF7800">
        <w:rPr>
          <w:rFonts w:ascii="Times New Roman" w:eastAsia="Calibri" w:hAnsi="Times New Roman" w:cs="Times New Roman"/>
          <w:sz w:val="28"/>
          <w:szCs w:val="28"/>
        </w:rPr>
        <w:t xml:space="preserve"> Phụ lục III ban hành kèm theo Nghị định này.</w:t>
      </w:r>
    </w:p>
    <w:p w14:paraId="3B5ADF58" w14:textId="1632D897" w:rsidR="003E7693" w:rsidRPr="00CF7800" w:rsidRDefault="003E7693" w:rsidP="00FC03F7">
      <w:pPr>
        <w:tabs>
          <w:tab w:val="left" w:pos="567"/>
          <w:tab w:val="right" w:leader="dot" w:pos="8931"/>
        </w:tabs>
        <w:spacing w:before="120" w:after="120" w:line="360" w:lineRule="exact"/>
        <w:jc w:val="center"/>
        <w:outlineLvl w:val="0"/>
        <w:rPr>
          <w:rFonts w:ascii="Times New Roman" w:eastAsia="Times New Roman" w:hAnsi="Times New Roman" w:cs="Times New Roman"/>
          <w:sz w:val="28"/>
          <w:szCs w:val="28"/>
        </w:rPr>
      </w:pPr>
      <w:r w:rsidRPr="00CF7800">
        <w:rPr>
          <w:rFonts w:ascii="Times New Roman" w:hAnsi="Times New Roman" w:cs="Times New Roman"/>
          <w:b/>
          <w:sz w:val="28"/>
          <w:szCs w:val="28"/>
        </w:rPr>
        <w:t>Mục 4</w:t>
      </w:r>
      <w:r w:rsidRPr="00CF7800">
        <w:rPr>
          <w:rFonts w:ascii="Times New Roman" w:hAnsi="Times New Roman" w:cs="Times New Roman"/>
          <w:b/>
          <w:sz w:val="28"/>
          <w:szCs w:val="28"/>
        </w:rPr>
        <w:br/>
      </w:r>
      <w:r w:rsidRPr="00CF7800">
        <w:rPr>
          <w:rFonts w:ascii="Times New Roman" w:hAnsi="Times New Roman" w:cs="Times New Roman"/>
          <w:b/>
          <w:bCs/>
          <w:sz w:val="28"/>
          <w:szCs w:val="28"/>
        </w:rPr>
        <w:t>PHÂN CẤP THUỘC LĨNH VỰC Y DƯỢC CỔ TRUYỀN</w:t>
      </w:r>
    </w:p>
    <w:p w14:paraId="08CE53B7" w14:textId="3B83C016" w:rsidR="00AB0D7B" w:rsidRPr="00CF7800" w:rsidRDefault="00AB0D7B" w:rsidP="00FC03F7">
      <w:pPr>
        <w:spacing w:before="120" w:after="120" w:line="36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CF7800">
        <w:rPr>
          <w:rFonts w:ascii="Times New Roman" w:hAnsi="Times New Roman" w:cs="Times New Roman"/>
          <w:b/>
          <w:bCs/>
          <w:sz w:val="28"/>
          <w:szCs w:val="28"/>
        </w:rPr>
        <w:t>30</w:t>
      </w:r>
      <w:r w:rsidRPr="00CF7800">
        <w:rPr>
          <w:rFonts w:ascii="Times New Roman" w:hAnsi="Times New Roman" w:cs="Times New Roman"/>
          <w:b/>
          <w:bCs/>
          <w:sz w:val="28"/>
          <w:szCs w:val="28"/>
        </w:rPr>
        <w:t xml:space="preserve">. </w:t>
      </w:r>
      <w:r w:rsidR="00F24938" w:rsidRPr="00CF7800">
        <w:rPr>
          <w:rFonts w:ascii="Times New Roman" w:hAnsi="Times New Roman" w:cs="Times New Roman"/>
          <w:b/>
          <w:bCs/>
          <w:sz w:val="28"/>
          <w:szCs w:val="28"/>
        </w:rPr>
        <w:t xml:space="preserve">Cấp mới giấy chứng nhận lương y </w:t>
      </w:r>
      <w:r w:rsidR="003E7693" w:rsidRPr="00CF7800">
        <w:rPr>
          <w:rFonts w:ascii="Times New Roman" w:hAnsi="Times New Roman" w:cs="Times New Roman"/>
          <w:b/>
          <w:bCs/>
          <w:sz w:val="28"/>
          <w:szCs w:val="28"/>
        </w:rPr>
        <w:t xml:space="preserve"> </w:t>
      </w:r>
    </w:p>
    <w:p w14:paraId="59C97EAA" w14:textId="5AFDAEE8" w:rsidR="003E7693" w:rsidRPr="00CF7800" w:rsidRDefault="003E7693" w:rsidP="00FC03F7">
      <w:pPr>
        <w:spacing w:before="120" w:after="120" w:line="36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w:t>
      </w:r>
      <w:r w:rsidR="00F24938" w:rsidRPr="00CF7800">
        <w:rPr>
          <w:rFonts w:ascii="Times New Roman" w:eastAsia="Calibri" w:hAnsi="Times New Roman" w:cs="Times New Roman"/>
          <w:sz w:val="28"/>
          <w:szCs w:val="28"/>
        </w:rPr>
        <w:t>c</w:t>
      </w:r>
      <w:r w:rsidR="00F24938" w:rsidRPr="00CF7800">
        <w:rPr>
          <w:rFonts w:ascii="Times New Roman" w:hAnsi="Times New Roman" w:cs="Times New Roman"/>
          <w:bCs/>
          <w:sz w:val="28"/>
          <w:szCs w:val="28"/>
        </w:rPr>
        <w:t xml:space="preserve">ấp mới giấy chứng nhận lương y </w:t>
      </w:r>
      <w:r w:rsidRPr="00CF7800">
        <w:rPr>
          <w:rFonts w:ascii="Times New Roman" w:hAnsi="Times New Roman" w:cs="Times New Roman"/>
          <w:sz w:val="28"/>
          <w:szCs w:val="28"/>
          <w:lang w:val="fr-FR"/>
        </w:rPr>
        <w:t xml:space="preserve">quy định tại khoản 1 </w:t>
      </w:r>
      <w:r w:rsidRPr="00CF7800">
        <w:rPr>
          <w:rFonts w:ascii="Times New Roman" w:hAnsi="Times New Roman" w:cs="Times New Roman"/>
          <w:sz w:val="28"/>
          <w:szCs w:val="28"/>
        </w:rPr>
        <w:t xml:space="preserve">Điều </w:t>
      </w:r>
      <w:r w:rsidR="00F24938" w:rsidRPr="00CF7800">
        <w:rPr>
          <w:rFonts w:ascii="Times New Roman" w:hAnsi="Times New Roman" w:cs="Times New Roman"/>
          <w:sz w:val="28"/>
          <w:szCs w:val="28"/>
        </w:rPr>
        <w:t>3</w:t>
      </w:r>
      <w:r w:rsidRPr="00CF7800">
        <w:rPr>
          <w:rFonts w:ascii="Times New Roman" w:hAnsi="Times New Roman" w:cs="Times New Roman"/>
          <w:sz w:val="28"/>
          <w:szCs w:val="28"/>
        </w:rPr>
        <w:t xml:space="preserve"> </w:t>
      </w:r>
      <w:r w:rsidR="00F24938" w:rsidRPr="00CF7800">
        <w:rPr>
          <w:rFonts w:ascii="Times New Roman" w:hAnsi="Times New Roman" w:cs="Times New Roman"/>
          <w:bCs/>
          <w:sz w:val="28"/>
          <w:szCs w:val="28"/>
        </w:rPr>
        <w:t xml:space="preserve">Thông tư số 02/2024/TT-BYT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220D21C4" w14:textId="5BA2326F" w:rsidR="003E7693" w:rsidRPr="00CF7800" w:rsidRDefault="003E7693" w:rsidP="00FC03F7">
      <w:pPr>
        <w:spacing w:before="120" w:after="120" w:line="36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theo quy định tại phần 1 Phụ lục I</w:t>
      </w:r>
      <w:r w:rsidR="008271A8" w:rsidRPr="00CF7800">
        <w:rPr>
          <w:rFonts w:ascii="Times New Roman" w:eastAsia="Calibri" w:hAnsi="Times New Roman" w:cs="Times New Roman"/>
          <w:sz w:val="28"/>
          <w:szCs w:val="28"/>
        </w:rPr>
        <w:t>V</w:t>
      </w:r>
      <w:r w:rsidRPr="00CF7800">
        <w:rPr>
          <w:rFonts w:ascii="Times New Roman" w:eastAsia="Calibri" w:hAnsi="Times New Roman" w:cs="Times New Roman"/>
          <w:sz w:val="28"/>
          <w:szCs w:val="28"/>
        </w:rPr>
        <w:t xml:space="preserve"> ban hành kèm theo Nghị định này.</w:t>
      </w:r>
    </w:p>
    <w:p w14:paraId="1E741B0D" w14:textId="1532A89F" w:rsidR="008271A8" w:rsidRPr="00CF7800" w:rsidRDefault="008271A8" w:rsidP="00FC03F7">
      <w:pPr>
        <w:spacing w:before="120" w:after="120" w:line="36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Điều 3</w:t>
      </w:r>
      <w:r w:rsidR="00CF7800">
        <w:rPr>
          <w:rFonts w:ascii="Times New Roman" w:hAnsi="Times New Roman" w:cs="Times New Roman"/>
          <w:b/>
          <w:bCs/>
          <w:sz w:val="28"/>
          <w:szCs w:val="28"/>
        </w:rPr>
        <w:t>1</w:t>
      </w:r>
      <w:r w:rsidRPr="00CF7800">
        <w:rPr>
          <w:rFonts w:ascii="Times New Roman" w:hAnsi="Times New Roman" w:cs="Times New Roman"/>
          <w:b/>
          <w:bCs/>
          <w:sz w:val="28"/>
          <w:szCs w:val="28"/>
        </w:rPr>
        <w:t>. Cấp</w:t>
      </w:r>
      <w:r w:rsidR="00F24938" w:rsidRPr="00CF7800">
        <w:rPr>
          <w:rFonts w:ascii="Times New Roman" w:hAnsi="Times New Roman" w:cs="Times New Roman"/>
          <w:b/>
          <w:bCs/>
          <w:sz w:val="28"/>
          <w:szCs w:val="28"/>
        </w:rPr>
        <w:t xml:space="preserve"> lại Giấy chứng nhận lương y </w:t>
      </w:r>
      <w:r w:rsidRPr="00CF7800">
        <w:rPr>
          <w:rFonts w:ascii="Times New Roman" w:hAnsi="Times New Roman" w:cs="Times New Roman"/>
          <w:b/>
          <w:bCs/>
          <w:sz w:val="28"/>
          <w:szCs w:val="28"/>
        </w:rPr>
        <w:t xml:space="preserve">  </w:t>
      </w:r>
    </w:p>
    <w:p w14:paraId="1C5E8F63" w14:textId="4C8EAA44" w:rsidR="00F24938" w:rsidRPr="00CF7800" w:rsidRDefault="00F24938" w:rsidP="00FC03F7">
      <w:pPr>
        <w:spacing w:before="120" w:after="120" w:line="36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1. Việc c</w:t>
      </w:r>
      <w:r w:rsidRPr="00CF7800">
        <w:rPr>
          <w:rFonts w:ascii="Times New Roman" w:hAnsi="Times New Roman" w:cs="Times New Roman"/>
          <w:bCs/>
          <w:sz w:val="28"/>
          <w:szCs w:val="28"/>
        </w:rPr>
        <w:t xml:space="preserve">ấp lại giấy chứng nhận lương y </w:t>
      </w:r>
      <w:r w:rsidRPr="00CF7800">
        <w:rPr>
          <w:rFonts w:ascii="Times New Roman" w:hAnsi="Times New Roman" w:cs="Times New Roman"/>
          <w:sz w:val="28"/>
          <w:szCs w:val="28"/>
          <w:lang w:val="fr-FR"/>
        </w:rPr>
        <w:t xml:space="preserve">quy định tại khoản 1 </w:t>
      </w:r>
      <w:r w:rsidRPr="00CF7800">
        <w:rPr>
          <w:rFonts w:ascii="Times New Roman" w:hAnsi="Times New Roman" w:cs="Times New Roman"/>
          <w:sz w:val="28"/>
          <w:szCs w:val="28"/>
        </w:rPr>
        <w:t xml:space="preserve">Điều 3 </w:t>
      </w:r>
      <w:r w:rsidRPr="00CF7800">
        <w:rPr>
          <w:rFonts w:ascii="Times New Roman" w:hAnsi="Times New Roman" w:cs="Times New Roman"/>
          <w:bCs/>
          <w:sz w:val="28"/>
          <w:szCs w:val="28"/>
        </w:rPr>
        <w:t xml:space="preserve">Thông tư số 02/2024/TT-BYT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72AF8E7F" w14:textId="4FCE9A82" w:rsidR="00F24938" w:rsidRPr="00CF7800" w:rsidRDefault="00F24938" w:rsidP="00FC03F7">
      <w:pPr>
        <w:spacing w:before="120" w:after="120" w:line="36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theo quy định tại phần 2 Phụ lục IV ban hành kèm theo Nghị định này.</w:t>
      </w:r>
    </w:p>
    <w:p w14:paraId="1F9431EC" w14:textId="598A45EA" w:rsidR="00F24938" w:rsidRPr="00CF7800" w:rsidRDefault="00F24938" w:rsidP="00FC03F7">
      <w:pPr>
        <w:tabs>
          <w:tab w:val="left" w:pos="567"/>
          <w:tab w:val="right" w:leader="dot" w:pos="8931"/>
        </w:tabs>
        <w:spacing w:before="80" w:after="80" w:line="340" w:lineRule="exact"/>
        <w:jc w:val="center"/>
        <w:outlineLvl w:val="0"/>
        <w:rPr>
          <w:rFonts w:ascii="Times New Roman" w:eastAsia="Times New Roman" w:hAnsi="Times New Roman" w:cs="Times New Roman"/>
          <w:sz w:val="28"/>
          <w:szCs w:val="28"/>
        </w:rPr>
      </w:pPr>
      <w:r w:rsidRPr="00CF7800">
        <w:rPr>
          <w:rFonts w:ascii="Times New Roman" w:hAnsi="Times New Roman" w:cs="Times New Roman"/>
          <w:b/>
          <w:sz w:val="28"/>
          <w:szCs w:val="28"/>
        </w:rPr>
        <w:t xml:space="preserve">Mục </w:t>
      </w:r>
      <w:r w:rsidR="00233B1A" w:rsidRPr="00CF7800">
        <w:rPr>
          <w:rFonts w:ascii="Times New Roman" w:hAnsi="Times New Roman" w:cs="Times New Roman"/>
          <w:b/>
          <w:sz w:val="28"/>
          <w:szCs w:val="28"/>
        </w:rPr>
        <w:t>5</w:t>
      </w:r>
      <w:r w:rsidRPr="00CF7800">
        <w:rPr>
          <w:rFonts w:ascii="Times New Roman" w:hAnsi="Times New Roman" w:cs="Times New Roman"/>
          <w:b/>
          <w:sz w:val="28"/>
          <w:szCs w:val="28"/>
        </w:rPr>
        <w:br/>
      </w:r>
      <w:r w:rsidRPr="00CF7800">
        <w:rPr>
          <w:rFonts w:ascii="Times New Roman" w:hAnsi="Times New Roman" w:cs="Times New Roman"/>
          <w:b/>
          <w:bCs/>
          <w:sz w:val="28"/>
          <w:szCs w:val="28"/>
        </w:rPr>
        <w:t>PHÂN CẤP THUỘC LĨNH VỰC AN TOÀN THỰC PHẨM</w:t>
      </w:r>
    </w:p>
    <w:p w14:paraId="134BE867" w14:textId="48F04947" w:rsidR="00F24938" w:rsidRPr="00CF7800" w:rsidRDefault="00F24938" w:rsidP="00FC03F7">
      <w:pPr>
        <w:spacing w:before="80" w:after="80" w:line="34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Điều 3</w:t>
      </w:r>
      <w:r w:rsidR="00CF7800">
        <w:rPr>
          <w:rFonts w:ascii="Times New Roman" w:hAnsi="Times New Roman" w:cs="Times New Roman"/>
          <w:b/>
          <w:bCs/>
          <w:sz w:val="28"/>
          <w:szCs w:val="28"/>
        </w:rPr>
        <w:t>2</w:t>
      </w:r>
      <w:r w:rsidRPr="00CF7800">
        <w:rPr>
          <w:rFonts w:ascii="Times New Roman" w:hAnsi="Times New Roman" w:cs="Times New Roman"/>
          <w:b/>
          <w:bCs/>
          <w:sz w:val="28"/>
          <w:szCs w:val="28"/>
        </w:rPr>
        <w:t xml:space="preserve">. </w:t>
      </w:r>
      <w:r w:rsidR="00153ADC" w:rsidRPr="00CF7800">
        <w:rPr>
          <w:rFonts w:ascii="Times New Roman" w:hAnsi="Times New Roman" w:cs="Times New Roman"/>
          <w:b/>
          <w:bCs/>
          <w:sz w:val="28"/>
          <w:szCs w:val="28"/>
        </w:rPr>
        <w:t xml:space="preserve">Đăng ký nội dung quảng cáo đối với thực phẩm </w:t>
      </w:r>
      <w:r w:rsidRPr="00CF7800">
        <w:rPr>
          <w:rFonts w:ascii="Times New Roman" w:hAnsi="Times New Roman" w:cs="Times New Roman"/>
          <w:b/>
          <w:bCs/>
          <w:sz w:val="28"/>
          <w:szCs w:val="28"/>
        </w:rPr>
        <w:t xml:space="preserve">  </w:t>
      </w:r>
    </w:p>
    <w:p w14:paraId="621F7DB3" w14:textId="051FDD54" w:rsidR="00F24938" w:rsidRPr="00CF7800" w:rsidRDefault="00F24938" w:rsidP="00FC03F7">
      <w:pPr>
        <w:spacing w:before="80" w:after="80" w:line="34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w:t>
      </w:r>
      <w:r w:rsidR="00397B94" w:rsidRPr="00CF7800">
        <w:rPr>
          <w:rFonts w:ascii="Times New Roman" w:hAnsi="Times New Roman" w:cs="Times New Roman"/>
          <w:bCs/>
          <w:sz w:val="28"/>
          <w:szCs w:val="28"/>
        </w:rPr>
        <w:t xml:space="preserve">đăng ký nội dung quảng cáo đối với sản phẩm dinh dưỡng y học, thực phẩm dùng cho chế độ ăn đặc biệt, sản phẩm dinh dưỡng dùng cho trẻ đến 36 tháng tuổi </w:t>
      </w:r>
      <w:r w:rsidR="00153ADC" w:rsidRPr="00CF7800">
        <w:rPr>
          <w:rFonts w:ascii="Times New Roman" w:hAnsi="Times New Roman" w:cs="Times New Roman"/>
          <w:bCs/>
          <w:sz w:val="28"/>
          <w:szCs w:val="28"/>
        </w:rPr>
        <w:t>tại</w:t>
      </w:r>
      <w:r w:rsidR="00397B94" w:rsidRPr="00CF7800">
        <w:rPr>
          <w:rFonts w:ascii="Times New Roman" w:hAnsi="Times New Roman" w:cs="Times New Roman"/>
          <w:bCs/>
          <w:sz w:val="28"/>
          <w:szCs w:val="28"/>
        </w:rPr>
        <w:t xml:space="preserve"> khoản 2</w:t>
      </w:r>
      <w:r w:rsidR="00153ADC" w:rsidRPr="00CF7800">
        <w:rPr>
          <w:rFonts w:ascii="Times New Roman" w:hAnsi="Times New Roman" w:cs="Times New Roman"/>
          <w:bCs/>
          <w:sz w:val="28"/>
          <w:szCs w:val="28"/>
        </w:rPr>
        <w:t xml:space="preserve"> Điều 26 Nghị định số 15/2018/NĐ-CP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6D262466" w14:textId="2361BE45" w:rsidR="00F24938" w:rsidRPr="00CF7800" w:rsidRDefault="00F24938" w:rsidP="003A06CB">
      <w:pPr>
        <w:spacing w:before="80" w:after="80" w:line="34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lastRenderedPageBreak/>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theo quy định tại phần 1 Phụ lục V ban hành kèm theo Nghị định này.</w:t>
      </w:r>
    </w:p>
    <w:p w14:paraId="06FF712F" w14:textId="0F822145" w:rsidR="00397B94" w:rsidRPr="00CF7800" w:rsidRDefault="00397B94" w:rsidP="003A06CB">
      <w:pPr>
        <w:spacing w:before="80" w:after="80" w:line="34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Điều 3</w:t>
      </w:r>
      <w:r w:rsidR="00CF7800">
        <w:rPr>
          <w:rFonts w:ascii="Times New Roman" w:hAnsi="Times New Roman" w:cs="Times New Roman"/>
          <w:b/>
          <w:bCs/>
          <w:sz w:val="28"/>
          <w:szCs w:val="28"/>
        </w:rPr>
        <w:t>3</w:t>
      </w:r>
      <w:r w:rsidRPr="00CF7800">
        <w:rPr>
          <w:rFonts w:ascii="Times New Roman" w:hAnsi="Times New Roman" w:cs="Times New Roman"/>
          <w:b/>
          <w:bCs/>
          <w:sz w:val="28"/>
          <w:szCs w:val="28"/>
        </w:rPr>
        <w:t xml:space="preserve">. Cấp, </w:t>
      </w:r>
      <w:r w:rsidRPr="00CF7800">
        <w:rPr>
          <w:rFonts w:ascii="Times New Roman" w:hAnsi="Times New Roman" w:cs="Times New Roman"/>
          <w:b/>
          <w:sz w:val="28"/>
          <w:szCs w:val="28"/>
        </w:rPr>
        <w:t xml:space="preserve">sửa đổi, bổ sung, cấp lại </w:t>
      </w:r>
      <w:r w:rsidRPr="00CF7800">
        <w:rPr>
          <w:rFonts w:ascii="Times New Roman" w:hAnsi="Times New Roman" w:cs="Times New Roman"/>
          <w:b/>
          <w:bCs/>
          <w:sz w:val="28"/>
          <w:szCs w:val="28"/>
        </w:rPr>
        <w:t xml:space="preserve">giấy chứng nhận lưu hành tự do (CFS) đối với sản phẩm thực phẩm      </w:t>
      </w:r>
    </w:p>
    <w:p w14:paraId="10A5C6FC" w14:textId="21064D7B" w:rsidR="00397B94" w:rsidRPr="00CF7800" w:rsidRDefault="00397B94" w:rsidP="003A06CB">
      <w:pPr>
        <w:spacing w:before="80" w:after="80" w:line="34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w:t>
      </w:r>
      <w:r w:rsidRPr="00CF7800">
        <w:rPr>
          <w:rFonts w:ascii="Times New Roman" w:hAnsi="Times New Roman" w:cs="Times New Roman"/>
          <w:bCs/>
          <w:sz w:val="28"/>
          <w:szCs w:val="28"/>
        </w:rPr>
        <w:t xml:space="preserve">cấp, sửa đổi, bổ sung, cấp lại giấy chứng nhận lưu hành tự do (CFS) đối với sản phẩm thực phẩm xuất khẩu thuộc quyền quản lý của Bộ Y tế quy định tại Nghị định 69/2018/NĐ-CP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22E3B191" w14:textId="77777777" w:rsidR="00397B94" w:rsidRPr="00CF7800" w:rsidRDefault="00397B94" w:rsidP="003A06CB">
      <w:pPr>
        <w:spacing w:before="80" w:after="80" w:line="34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Hồ sơ, trình tự, thủ tục:</w:t>
      </w:r>
    </w:p>
    <w:p w14:paraId="42CF59C9" w14:textId="77CD27EB" w:rsidR="00397B94" w:rsidRPr="00CF7800" w:rsidRDefault="00397B94" w:rsidP="003A06CB">
      <w:pPr>
        <w:spacing w:before="80" w:after="80" w:line="34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 xml:space="preserve">a) Cấp giấy chứng nhận lưu hành tự do (CFS)  đối với sản phẩm thực phẩm xuất khẩu thuộc quyền quản lý của Bộ Y tế </w:t>
      </w:r>
      <w:r w:rsidRPr="00CF7800">
        <w:rPr>
          <w:rFonts w:ascii="Times New Roman" w:hAnsi="Times New Roman" w:cs="Times New Roman"/>
          <w:spacing w:val="-4"/>
          <w:sz w:val="28"/>
          <w:szCs w:val="28"/>
          <w:lang w:val="fr-FR"/>
        </w:rPr>
        <w:t xml:space="preserve">thực hiện </w:t>
      </w:r>
      <w:r w:rsidRPr="00CF7800">
        <w:rPr>
          <w:rFonts w:ascii="Times New Roman" w:eastAsia="Calibri" w:hAnsi="Times New Roman" w:cs="Times New Roman"/>
          <w:spacing w:val="-4"/>
          <w:sz w:val="28"/>
          <w:szCs w:val="28"/>
        </w:rPr>
        <w:t xml:space="preserve">theo quy định tại phần </w:t>
      </w:r>
      <w:r w:rsidR="00FC03F7" w:rsidRPr="00CF7800">
        <w:rPr>
          <w:rFonts w:ascii="Times New Roman" w:eastAsia="Calibri" w:hAnsi="Times New Roman" w:cs="Times New Roman"/>
          <w:spacing w:val="-4"/>
          <w:sz w:val="28"/>
          <w:szCs w:val="28"/>
        </w:rPr>
        <w:t>2</w:t>
      </w:r>
      <w:r w:rsidRPr="00CF7800">
        <w:rPr>
          <w:rFonts w:ascii="Times New Roman" w:eastAsia="Calibri" w:hAnsi="Times New Roman" w:cs="Times New Roman"/>
          <w:spacing w:val="-4"/>
          <w:sz w:val="28"/>
          <w:szCs w:val="28"/>
        </w:rPr>
        <w:t xml:space="preserve"> Phụ lục V ban hành kèm theo Nghị định này</w:t>
      </w:r>
      <w:r w:rsidRPr="00CF7800">
        <w:rPr>
          <w:rFonts w:ascii="Times New Roman" w:eastAsia="Calibri" w:hAnsi="Times New Roman" w:cs="Times New Roman"/>
          <w:sz w:val="28"/>
          <w:szCs w:val="28"/>
        </w:rPr>
        <w:t>.</w:t>
      </w:r>
    </w:p>
    <w:p w14:paraId="33027A70" w14:textId="14814DD2" w:rsidR="00397B94" w:rsidRPr="00CF7800" w:rsidRDefault="00397B94" w:rsidP="003A06CB">
      <w:pPr>
        <w:spacing w:before="80" w:after="80" w:line="34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 xml:space="preserve">b) Sửa đổi, bổ sung, cấp lại giấy chứng nhận lưu hành tự do (CFS) đối với sản phẩm thực phẩm xuất khẩu thuộc quyền quản lý của Bộ Y tế </w:t>
      </w:r>
      <w:r w:rsidRPr="00CF7800">
        <w:rPr>
          <w:rFonts w:ascii="Times New Roman" w:hAnsi="Times New Roman" w:cs="Times New Roman"/>
          <w:spacing w:val="-4"/>
          <w:sz w:val="28"/>
          <w:szCs w:val="28"/>
          <w:lang w:val="fr-FR"/>
        </w:rPr>
        <w:t xml:space="preserve">thực hiện </w:t>
      </w:r>
      <w:r w:rsidRPr="00CF7800">
        <w:rPr>
          <w:rFonts w:ascii="Times New Roman" w:eastAsia="Calibri" w:hAnsi="Times New Roman" w:cs="Times New Roman"/>
          <w:spacing w:val="-4"/>
          <w:sz w:val="28"/>
          <w:szCs w:val="28"/>
        </w:rPr>
        <w:t xml:space="preserve">theo quy định tại phần </w:t>
      </w:r>
      <w:r w:rsidR="00FC03F7" w:rsidRPr="00CF7800">
        <w:rPr>
          <w:rFonts w:ascii="Times New Roman" w:eastAsia="Calibri" w:hAnsi="Times New Roman" w:cs="Times New Roman"/>
          <w:spacing w:val="-4"/>
          <w:sz w:val="28"/>
          <w:szCs w:val="28"/>
        </w:rPr>
        <w:t xml:space="preserve">3 </w:t>
      </w:r>
      <w:r w:rsidRPr="00CF7800">
        <w:rPr>
          <w:rFonts w:ascii="Times New Roman" w:eastAsia="Calibri" w:hAnsi="Times New Roman" w:cs="Times New Roman"/>
          <w:spacing w:val="-4"/>
          <w:sz w:val="28"/>
          <w:szCs w:val="28"/>
        </w:rPr>
        <w:t>Phụ lục V ban hành kèm theo Nghị định này</w:t>
      </w:r>
      <w:r w:rsidRPr="00CF7800">
        <w:rPr>
          <w:rFonts w:ascii="Times New Roman" w:eastAsia="Calibri" w:hAnsi="Times New Roman" w:cs="Times New Roman"/>
          <w:sz w:val="28"/>
          <w:szCs w:val="28"/>
        </w:rPr>
        <w:t>.</w:t>
      </w:r>
    </w:p>
    <w:p w14:paraId="025DB787" w14:textId="3DDE21A6" w:rsidR="00397B94" w:rsidRPr="00CF7800" w:rsidRDefault="00397B94" w:rsidP="003A06CB">
      <w:pPr>
        <w:spacing w:before="80" w:after="80" w:line="34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Điều 3</w:t>
      </w:r>
      <w:r w:rsidR="00CF7800">
        <w:rPr>
          <w:rFonts w:ascii="Times New Roman" w:hAnsi="Times New Roman" w:cs="Times New Roman"/>
          <w:b/>
          <w:bCs/>
          <w:sz w:val="28"/>
          <w:szCs w:val="28"/>
        </w:rPr>
        <w:t>4</w:t>
      </w:r>
      <w:r w:rsidRPr="00CF7800">
        <w:rPr>
          <w:rFonts w:ascii="Times New Roman" w:hAnsi="Times New Roman" w:cs="Times New Roman"/>
          <w:b/>
          <w:bCs/>
          <w:sz w:val="28"/>
          <w:szCs w:val="28"/>
        </w:rPr>
        <w:t xml:space="preserve">. Cấp giấy chứng nhận đối với thực phẩm xuất khẩu      </w:t>
      </w:r>
    </w:p>
    <w:p w14:paraId="6056694B" w14:textId="77777777" w:rsidR="00397B94" w:rsidRPr="00CF7800" w:rsidRDefault="00397B94" w:rsidP="003A06CB">
      <w:pPr>
        <w:spacing w:before="80" w:after="80" w:line="34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w:t>
      </w:r>
      <w:r w:rsidRPr="00CF7800">
        <w:rPr>
          <w:rFonts w:ascii="Times New Roman" w:hAnsi="Times New Roman" w:cs="Times New Roman"/>
          <w:bCs/>
          <w:sz w:val="28"/>
          <w:szCs w:val="28"/>
        </w:rPr>
        <w:t xml:space="preserve">cấp giấy chứng nhận đối với thực phẩm xuất khẩu thuộc quyền quản lý của Bộ Y tế quy định tại khoản 1 Điều 5 Thông tư số 08/2025/TT-BYT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6E124560" w14:textId="3F93370C" w:rsidR="00397B94" w:rsidRPr="00CF7800" w:rsidRDefault="00397B94" w:rsidP="003A06CB">
      <w:pPr>
        <w:spacing w:before="80" w:after="80" w:line="34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pacing w:val="-4"/>
          <w:sz w:val="28"/>
          <w:szCs w:val="28"/>
          <w:lang w:val="fr-FR"/>
        </w:rPr>
        <w:t xml:space="preserve">thực hiện </w:t>
      </w:r>
      <w:r w:rsidRPr="00CF7800">
        <w:rPr>
          <w:rFonts w:ascii="Times New Roman" w:eastAsia="Calibri" w:hAnsi="Times New Roman" w:cs="Times New Roman"/>
          <w:spacing w:val="-4"/>
          <w:sz w:val="28"/>
          <w:szCs w:val="28"/>
        </w:rPr>
        <w:t xml:space="preserve">theo quy định tại phần </w:t>
      </w:r>
      <w:r w:rsidR="00FC03F7" w:rsidRPr="00CF7800">
        <w:rPr>
          <w:rFonts w:ascii="Times New Roman" w:eastAsia="Calibri" w:hAnsi="Times New Roman" w:cs="Times New Roman"/>
          <w:spacing w:val="-4"/>
          <w:sz w:val="28"/>
          <w:szCs w:val="28"/>
        </w:rPr>
        <w:t>4</w:t>
      </w:r>
      <w:r w:rsidRPr="00CF7800">
        <w:rPr>
          <w:rFonts w:ascii="Times New Roman" w:eastAsia="Calibri" w:hAnsi="Times New Roman" w:cs="Times New Roman"/>
          <w:spacing w:val="-4"/>
          <w:sz w:val="28"/>
          <w:szCs w:val="28"/>
        </w:rPr>
        <w:t xml:space="preserve"> Phụ lục V ban hành kèm theo Nghị định này</w:t>
      </w:r>
      <w:r w:rsidRPr="00CF7800">
        <w:rPr>
          <w:rFonts w:ascii="Times New Roman" w:eastAsia="Calibri" w:hAnsi="Times New Roman" w:cs="Times New Roman"/>
          <w:sz w:val="28"/>
          <w:szCs w:val="28"/>
        </w:rPr>
        <w:t>.</w:t>
      </w:r>
    </w:p>
    <w:p w14:paraId="6103160C" w14:textId="42B791A6" w:rsidR="00397B94" w:rsidRPr="00CF7800" w:rsidRDefault="00397B94" w:rsidP="003A06CB">
      <w:pPr>
        <w:spacing w:before="80" w:after="80" w:line="34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Điều 3</w:t>
      </w:r>
      <w:r w:rsidR="00CF7800">
        <w:rPr>
          <w:rFonts w:ascii="Times New Roman" w:hAnsi="Times New Roman" w:cs="Times New Roman"/>
          <w:b/>
          <w:bCs/>
          <w:sz w:val="28"/>
          <w:szCs w:val="28"/>
        </w:rPr>
        <w:t>5</w:t>
      </w:r>
      <w:r w:rsidRPr="00CF7800">
        <w:rPr>
          <w:rFonts w:ascii="Times New Roman" w:hAnsi="Times New Roman" w:cs="Times New Roman"/>
          <w:b/>
          <w:bCs/>
          <w:sz w:val="28"/>
          <w:szCs w:val="28"/>
        </w:rPr>
        <w:t xml:space="preserve">. Cấp giấy chứng nhận cơ sở đủ điều kiện an toàn thực phẩm </w:t>
      </w:r>
    </w:p>
    <w:p w14:paraId="4E71C35E" w14:textId="77777777" w:rsidR="00397B94" w:rsidRPr="00CF7800" w:rsidRDefault="00397B94" w:rsidP="003A06CB">
      <w:pPr>
        <w:spacing w:before="80" w:after="80" w:line="340" w:lineRule="exact"/>
        <w:ind w:firstLine="720"/>
        <w:jc w:val="both"/>
        <w:outlineLvl w:val="2"/>
        <w:rPr>
          <w:rFonts w:ascii="Times New Roman" w:hAnsi="Times New Roman" w:cs="Times New Roman"/>
          <w:bCs/>
          <w:sz w:val="28"/>
          <w:szCs w:val="28"/>
        </w:rPr>
      </w:pPr>
      <w:r w:rsidRPr="00CF7800">
        <w:rPr>
          <w:rFonts w:ascii="Times New Roman" w:hAnsi="Times New Roman" w:cs="Times New Roman"/>
          <w:bCs/>
          <w:sz w:val="28"/>
          <w:szCs w:val="28"/>
        </w:rPr>
        <w:t>1. Việc cấp giấy chứng nhận cơ sở đủ điều kiện an toàn thực phẩm đối với các cơ sở sản xuất thực phẩm thuộc thẩm quyền Bộ Y tế quy định tại Nghị định số 15/2018/NĐ-CP thuộc thẩm quyền của Uỷ ban nhân dân cấp tỉnh.</w:t>
      </w:r>
    </w:p>
    <w:p w14:paraId="7D60D465" w14:textId="0DB3A553" w:rsidR="00397B94" w:rsidRPr="00CF7800" w:rsidRDefault="00397B94" w:rsidP="003A06CB">
      <w:pPr>
        <w:spacing w:before="80" w:after="80" w:line="34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pacing w:val="-4"/>
          <w:sz w:val="28"/>
          <w:szCs w:val="28"/>
          <w:lang w:val="fr-FR"/>
        </w:rPr>
        <w:t xml:space="preserve">thực hiện </w:t>
      </w:r>
      <w:r w:rsidRPr="00CF7800">
        <w:rPr>
          <w:rFonts w:ascii="Times New Roman" w:eastAsia="Calibri" w:hAnsi="Times New Roman" w:cs="Times New Roman"/>
          <w:spacing w:val="-4"/>
          <w:sz w:val="28"/>
          <w:szCs w:val="28"/>
        </w:rPr>
        <w:t>theo quy định tại phần</w:t>
      </w:r>
      <w:r w:rsidR="00FC03F7" w:rsidRPr="00CF7800">
        <w:rPr>
          <w:rFonts w:ascii="Times New Roman" w:eastAsia="Calibri" w:hAnsi="Times New Roman" w:cs="Times New Roman"/>
          <w:spacing w:val="-4"/>
          <w:sz w:val="28"/>
          <w:szCs w:val="28"/>
        </w:rPr>
        <w:t xml:space="preserve"> 5 </w:t>
      </w:r>
      <w:r w:rsidRPr="00CF7800">
        <w:rPr>
          <w:rFonts w:ascii="Times New Roman" w:eastAsia="Calibri" w:hAnsi="Times New Roman" w:cs="Times New Roman"/>
          <w:spacing w:val="-4"/>
          <w:sz w:val="28"/>
          <w:szCs w:val="28"/>
        </w:rPr>
        <w:t>Phụ lục V ban hành kèm theo Nghị định này</w:t>
      </w:r>
      <w:r w:rsidRPr="00CF7800">
        <w:rPr>
          <w:rFonts w:ascii="Times New Roman" w:eastAsia="Calibri" w:hAnsi="Times New Roman" w:cs="Times New Roman"/>
          <w:sz w:val="28"/>
          <w:szCs w:val="28"/>
        </w:rPr>
        <w:t>.</w:t>
      </w:r>
    </w:p>
    <w:p w14:paraId="587B0376" w14:textId="6C9CBF94" w:rsidR="00F13794" w:rsidRPr="00CF7800" w:rsidRDefault="00F13794" w:rsidP="003A06CB">
      <w:pPr>
        <w:spacing w:before="80" w:after="80" w:line="34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CF7800">
        <w:rPr>
          <w:rFonts w:ascii="Times New Roman" w:hAnsi="Times New Roman" w:cs="Times New Roman"/>
          <w:b/>
          <w:bCs/>
          <w:sz w:val="28"/>
          <w:szCs w:val="28"/>
        </w:rPr>
        <w:t>36</w:t>
      </w:r>
      <w:r w:rsidRPr="00CF7800">
        <w:rPr>
          <w:rFonts w:ascii="Times New Roman" w:hAnsi="Times New Roman" w:cs="Times New Roman"/>
          <w:b/>
          <w:bCs/>
          <w:sz w:val="28"/>
          <w:szCs w:val="28"/>
        </w:rPr>
        <w:t xml:space="preserve">. Đăng ký bản công bố sản phẩm nhập khẩu đối với thực phẩm dinh dưỡng y học, thực phẩm dùng cho chế độ ăn đặc biệt, sản phẩm dinh dưỡng dùng cho trẻ đến 36 tháng tuổi </w:t>
      </w:r>
    </w:p>
    <w:p w14:paraId="0240AC13" w14:textId="14EA6E16" w:rsidR="00F13794" w:rsidRPr="00CF7800" w:rsidRDefault="00F13794" w:rsidP="003A06CB">
      <w:pPr>
        <w:spacing w:before="80" w:after="80" w:line="340" w:lineRule="exact"/>
        <w:ind w:firstLine="720"/>
        <w:jc w:val="both"/>
        <w:outlineLvl w:val="2"/>
        <w:rPr>
          <w:rFonts w:ascii="Times New Roman" w:hAnsi="Times New Roman" w:cs="Times New Roman"/>
          <w:bCs/>
          <w:sz w:val="28"/>
          <w:szCs w:val="28"/>
        </w:rPr>
      </w:pPr>
      <w:r w:rsidRPr="00CF7800">
        <w:rPr>
          <w:rFonts w:ascii="Times New Roman" w:hAnsi="Times New Roman" w:cs="Times New Roman"/>
          <w:bCs/>
          <w:sz w:val="28"/>
          <w:szCs w:val="28"/>
        </w:rPr>
        <w:t xml:space="preserve">1. Việc </w:t>
      </w:r>
      <w:r w:rsidRPr="00CF7800">
        <w:rPr>
          <w:rFonts w:ascii="Times New Roman" w:eastAsia="Calibri" w:hAnsi="Times New Roman" w:cs="Times New Roman"/>
          <w:sz w:val="28"/>
          <w:szCs w:val="28"/>
        </w:rPr>
        <w:t xml:space="preserve">đăng ký bản công bố sản phẩm nhập khẩu, sản phẩm sản xuất trong nước đối với thực phẩm dinh dưỡng y học, thực phẩm dùng cho chế độ ăn đặc biệt, sản phẩm dinh dưỡng dùng cho trẻ đến 36 tháng tuổi </w:t>
      </w:r>
      <w:r w:rsidR="00A96B9B" w:rsidRPr="00CF7800">
        <w:rPr>
          <w:rFonts w:ascii="Times New Roman" w:hAnsi="Times New Roman" w:cs="Times New Roman"/>
          <w:bCs/>
          <w:sz w:val="28"/>
          <w:szCs w:val="28"/>
        </w:rPr>
        <w:t xml:space="preserve">quy định tại </w:t>
      </w:r>
      <w:r w:rsidR="00A96B9B" w:rsidRPr="00CF7800">
        <w:rPr>
          <w:rFonts w:ascii="Times New Roman" w:eastAsia="Calibri" w:hAnsi="Times New Roman" w:cs="Times New Roman"/>
          <w:sz w:val="28"/>
          <w:szCs w:val="28"/>
        </w:rPr>
        <w:t xml:space="preserve">điểm c khoản 1 Điều 8 Nghị định số 15/2018/NĐ-CP </w:t>
      </w:r>
      <w:r w:rsidRPr="00CF7800">
        <w:rPr>
          <w:rFonts w:ascii="Times New Roman" w:hAnsi="Times New Roman" w:cs="Times New Roman"/>
          <w:bCs/>
          <w:sz w:val="28"/>
          <w:szCs w:val="28"/>
        </w:rPr>
        <w:t>thuộc thẩm quyền của Uỷ ban nhân dân cấp tỉnh.</w:t>
      </w:r>
    </w:p>
    <w:p w14:paraId="4F05FA76" w14:textId="77777777" w:rsidR="00F13794" w:rsidRPr="00CF7800" w:rsidRDefault="00F13794" w:rsidP="003A06CB">
      <w:pPr>
        <w:spacing w:before="80" w:after="80" w:line="34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Hồ sơ, trình tự, thủ tục:</w:t>
      </w:r>
    </w:p>
    <w:p w14:paraId="0615FF17" w14:textId="51DE5D5B" w:rsidR="00F13794" w:rsidRPr="00CF7800" w:rsidRDefault="00F13794" w:rsidP="003A06CB">
      <w:pPr>
        <w:spacing w:before="80" w:after="80" w:line="34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 xml:space="preserve">a) </w:t>
      </w:r>
      <w:r w:rsidR="00A96B9B" w:rsidRPr="00CF7800">
        <w:rPr>
          <w:rFonts w:ascii="Times New Roman" w:eastAsia="Calibri" w:hAnsi="Times New Roman" w:cs="Times New Roman"/>
          <w:sz w:val="28"/>
          <w:szCs w:val="28"/>
        </w:rPr>
        <w:t>Đăng ký bản công bố sản phẩm nhập khẩu đối với thực phẩm dinh dưỡng y học, thực phẩm dùng cho chế độ ăn đặc biệt, sản phẩm dinh dưỡng dùng cho trẻ đến 36 tháng tuổi t</w:t>
      </w:r>
      <w:r w:rsidRPr="00CF7800">
        <w:rPr>
          <w:rFonts w:ascii="Times New Roman" w:hAnsi="Times New Roman" w:cs="Times New Roman"/>
          <w:spacing w:val="-4"/>
          <w:sz w:val="28"/>
          <w:szCs w:val="28"/>
          <w:lang w:val="fr-FR"/>
        </w:rPr>
        <w:t xml:space="preserve">hực hiện </w:t>
      </w:r>
      <w:r w:rsidRPr="00CF7800">
        <w:rPr>
          <w:rFonts w:ascii="Times New Roman" w:eastAsia="Calibri" w:hAnsi="Times New Roman" w:cs="Times New Roman"/>
          <w:spacing w:val="-4"/>
          <w:sz w:val="28"/>
          <w:szCs w:val="28"/>
        </w:rPr>
        <w:t xml:space="preserve">theo quy định tại phần </w:t>
      </w:r>
      <w:r w:rsidR="00FC03F7" w:rsidRPr="00CF7800">
        <w:rPr>
          <w:rFonts w:ascii="Times New Roman" w:eastAsia="Calibri" w:hAnsi="Times New Roman" w:cs="Times New Roman"/>
          <w:spacing w:val="-4"/>
          <w:sz w:val="28"/>
          <w:szCs w:val="28"/>
        </w:rPr>
        <w:t>6</w:t>
      </w:r>
      <w:r w:rsidRPr="00CF7800">
        <w:rPr>
          <w:rFonts w:ascii="Times New Roman" w:eastAsia="Calibri" w:hAnsi="Times New Roman" w:cs="Times New Roman"/>
          <w:spacing w:val="-4"/>
          <w:sz w:val="28"/>
          <w:szCs w:val="28"/>
        </w:rPr>
        <w:t xml:space="preserve"> Phụ lục V ban hành kèm theo Nghị định này</w:t>
      </w:r>
      <w:r w:rsidRPr="00CF7800">
        <w:rPr>
          <w:rFonts w:ascii="Times New Roman" w:eastAsia="Calibri" w:hAnsi="Times New Roman" w:cs="Times New Roman"/>
          <w:sz w:val="28"/>
          <w:szCs w:val="28"/>
        </w:rPr>
        <w:t>.</w:t>
      </w:r>
    </w:p>
    <w:p w14:paraId="307BBC4F" w14:textId="3CB43F00" w:rsidR="00A96B9B" w:rsidRPr="00CF7800" w:rsidRDefault="00A96B9B" w:rsidP="00A96B9B">
      <w:pPr>
        <w:spacing w:before="120" w:after="120" w:line="36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lastRenderedPageBreak/>
        <w:t>a) Đăng ký bản công bố sản phẩm sản xuất trong nước đối với thực phẩm dinh dưỡng y học, thực phẩm dùng cho chế độ ăn đặc biệt, sản phẩm dinh dưỡng dùng cho trẻ đến 36 tháng tuổi t</w:t>
      </w:r>
      <w:r w:rsidRPr="00CF7800">
        <w:rPr>
          <w:rFonts w:ascii="Times New Roman" w:hAnsi="Times New Roman" w:cs="Times New Roman"/>
          <w:spacing w:val="-4"/>
          <w:sz w:val="28"/>
          <w:szCs w:val="28"/>
          <w:lang w:val="fr-FR"/>
        </w:rPr>
        <w:t xml:space="preserve">hực hiện </w:t>
      </w:r>
      <w:r w:rsidRPr="00CF7800">
        <w:rPr>
          <w:rFonts w:ascii="Times New Roman" w:eastAsia="Calibri" w:hAnsi="Times New Roman" w:cs="Times New Roman"/>
          <w:spacing w:val="-4"/>
          <w:sz w:val="28"/>
          <w:szCs w:val="28"/>
        </w:rPr>
        <w:t>theo quy định tại phần</w:t>
      </w:r>
      <w:r w:rsidR="00FC03F7" w:rsidRPr="00CF7800">
        <w:rPr>
          <w:rFonts w:ascii="Times New Roman" w:eastAsia="Calibri" w:hAnsi="Times New Roman" w:cs="Times New Roman"/>
          <w:spacing w:val="-4"/>
          <w:sz w:val="28"/>
          <w:szCs w:val="28"/>
        </w:rPr>
        <w:t xml:space="preserve"> </w:t>
      </w:r>
      <w:r w:rsidR="00306431">
        <w:rPr>
          <w:rFonts w:ascii="Times New Roman" w:eastAsia="Calibri" w:hAnsi="Times New Roman" w:cs="Times New Roman"/>
          <w:spacing w:val="-4"/>
          <w:sz w:val="28"/>
          <w:szCs w:val="28"/>
        </w:rPr>
        <w:t>7</w:t>
      </w:r>
      <w:r w:rsidRPr="00CF7800">
        <w:rPr>
          <w:rFonts w:ascii="Times New Roman" w:eastAsia="Calibri" w:hAnsi="Times New Roman" w:cs="Times New Roman"/>
          <w:spacing w:val="-4"/>
          <w:sz w:val="28"/>
          <w:szCs w:val="28"/>
        </w:rPr>
        <w:t xml:space="preserve"> Phụ lục V ban hành kèm theo Nghị định này</w:t>
      </w:r>
      <w:r w:rsidRPr="00CF7800">
        <w:rPr>
          <w:rFonts w:ascii="Times New Roman" w:eastAsia="Calibri" w:hAnsi="Times New Roman" w:cs="Times New Roman"/>
          <w:sz w:val="28"/>
          <w:szCs w:val="28"/>
        </w:rPr>
        <w:t>.</w:t>
      </w:r>
    </w:p>
    <w:p w14:paraId="1935D214" w14:textId="66837C77" w:rsidR="000F2A4B" w:rsidRPr="00CF7800" w:rsidRDefault="000F2A4B" w:rsidP="000F2A4B">
      <w:pPr>
        <w:tabs>
          <w:tab w:val="left" w:pos="567"/>
          <w:tab w:val="right" w:leader="dot" w:pos="8931"/>
        </w:tabs>
        <w:spacing w:before="80" w:after="80" w:line="350" w:lineRule="exact"/>
        <w:jc w:val="center"/>
        <w:outlineLvl w:val="0"/>
        <w:rPr>
          <w:rFonts w:ascii="Times New Roman" w:eastAsia="Times New Roman" w:hAnsi="Times New Roman" w:cs="Times New Roman"/>
          <w:sz w:val="28"/>
          <w:szCs w:val="28"/>
        </w:rPr>
      </w:pPr>
      <w:bookmarkStart w:id="6" w:name="_Hlk199229599"/>
      <w:r w:rsidRPr="00CF7800">
        <w:rPr>
          <w:rFonts w:ascii="Times New Roman" w:hAnsi="Times New Roman" w:cs="Times New Roman"/>
          <w:b/>
          <w:sz w:val="28"/>
          <w:szCs w:val="28"/>
        </w:rPr>
        <w:t xml:space="preserve">Mục </w:t>
      </w:r>
      <w:r w:rsidR="00233B1A" w:rsidRPr="00CF7800">
        <w:rPr>
          <w:rFonts w:ascii="Times New Roman" w:hAnsi="Times New Roman" w:cs="Times New Roman"/>
          <w:b/>
          <w:sz w:val="28"/>
          <w:szCs w:val="28"/>
        </w:rPr>
        <w:t>6</w:t>
      </w:r>
      <w:r w:rsidRPr="00CF7800">
        <w:rPr>
          <w:rFonts w:ascii="Times New Roman" w:hAnsi="Times New Roman" w:cs="Times New Roman"/>
          <w:b/>
          <w:sz w:val="28"/>
          <w:szCs w:val="28"/>
        </w:rPr>
        <w:br/>
      </w:r>
      <w:r w:rsidRPr="00CF7800">
        <w:rPr>
          <w:rFonts w:ascii="Times New Roman" w:hAnsi="Times New Roman" w:cs="Times New Roman"/>
          <w:b/>
          <w:bCs/>
          <w:sz w:val="28"/>
          <w:szCs w:val="28"/>
        </w:rPr>
        <w:t>PHÂN CẤP THUỘC LĨNH VỰC BÀ MẸ VÀ TRẺ EM VÀ LĨNH VỰC KHOA HỌC, CÔNG NGHỆ VÀ ĐÀO TẠO</w:t>
      </w:r>
    </w:p>
    <w:p w14:paraId="40C90728" w14:textId="6F0A1367" w:rsidR="000F2A4B" w:rsidRPr="00CF7800" w:rsidRDefault="000F2A4B" w:rsidP="000F2A4B">
      <w:pPr>
        <w:spacing w:before="80" w:after="80" w:line="35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CF7800">
        <w:rPr>
          <w:rFonts w:ascii="Times New Roman" w:hAnsi="Times New Roman" w:cs="Times New Roman"/>
          <w:b/>
          <w:bCs/>
          <w:sz w:val="28"/>
          <w:szCs w:val="28"/>
        </w:rPr>
        <w:t>37</w:t>
      </w:r>
      <w:r w:rsidRPr="00CF7800">
        <w:rPr>
          <w:rFonts w:ascii="Times New Roman" w:hAnsi="Times New Roman" w:cs="Times New Roman"/>
          <w:b/>
          <w:bCs/>
          <w:sz w:val="28"/>
          <w:szCs w:val="28"/>
        </w:rPr>
        <w:t xml:space="preserve">. Công nhận cơ sở khám bệnh, chữa bệnh được thực hiện kỹ thuật  thụ tinh trong ống nghiệm   </w:t>
      </w:r>
    </w:p>
    <w:p w14:paraId="0BA17D4D" w14:textId="3DC41396" w:rsidR="000F2A4B" w:rsidRPr="00CF7800" w:rsidRDefault="000F2A4B" w:rsidP="000F2A4B">
      <w:pPr>
        <w:spacing w:before="80" w:after="80" w:line="35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1. Việc công nhận cơ sở khám bệnh, chữa bệnh được thực hiện kỹ thuật thụ tinh trong ống nghiệm được quy định tại Điều 8 Nghị định số 10/2015/NĐ-CP thuộc thẩm quyền của Chủ tịch Ủy ban nhân dân cấp tỉnh thực hiện.</w:t>
      </w:r>
    </w:p>
    <w:p w14:paraId="3E38C2DB" w14:textId="39E8FE09" w:rsidR="000F2A4B" w:rsidRPr="00CF7800" w:rsidRDefault="000F2A4B" w:rsidP="000F2A4B">
      <w:pPr>
        <w:spacing w:before="80" w:after="80" w:line="35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theo quy định tại phần 1 Phụ lục VI ban hành kèm theo Nghị định này.</w:t>
      </w:r>
    </w:p>
    <w:p w14:paraId="2298277F" w14:textId="4914889D" w:rsidR="000F2A4B" w:rsidRPr="00CF7800" w:rsidRDefault="000F2A4B" w:rsidP="000F2A4B">
      <w:pPr>
        <w:spacing w:before="80" w:after="80" w:line="35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CF7800">
        <w:rPr>
          <w:rFonts w:ascii="Times New Roman" w:hAnsi="Times New Roman" w:cs="Times New Roman"/>
          <w:b/>
          <w:bCs/>
          <w:sz w:val="28"/>
          <w:szCs w:val="28"/>
        </w:rPr>
        <w:t>38</w:t>
      </w:r>
      <w:r w:rsidRPr="00CF7800">
        <w:rPr>
          <w:rFonts w:ascii="Times New Roman" w:hAnsi="Times New Roman" w:cs="Times New Roman"/>
          <w:b/>
          <w:bCs/>
          <w:sz w:val="28"/>
          <w:szCs w:val="28"/>
        </w:rPr>
        <w:t xml:space="preserve">. Cấp giấy chứng nhận cơ sở giáo dục đủ điều kiện kiểm tra và công nhận biết tiếng Việt thành thạo hoặc sử dụng thành thạo ngôn ngữ khác hoặc đủ trình độ phiên dịch trong khám bệnh, chữa bệnh    </w:t>
      </w:r>
    </w:p>
    <w:p w14:paraId="4230081B" w14:textId="1D4759B5" w:rsidR="000F2A4B" w:rsidRPr="00CF7800" w:rsidRDefault="000F2A4B" w:rsidP="000F2A4B">
      <w:pPr>
        <w:spacing w:before="80" w:after="80" w:line="350" w:lineRule="exact"/>
        <w:ind w:firstLine="720"/>
        <w:jc w:val="both"/>
        <w:outlineLvl w:val="2"/>
        <w:rPr>
          <w:rFonts w:ascii="Times New Roman" w:hAnsi="Times New Roman" w:cs="Times New Roman"/>
          <w:bCs/>
          <w:sz w:val="28"/>
          <w:szCs w:val="28"/>
        </w:rPr>
      </w:pPr>
      <w:r w:rsidRPr="00CF7800">
        <w:rPr>
          <w:rFonts w:ascii="Times New Roman" w:eastAsia="Calibri" w:hAnsi="Times New Roman" w:cs="Times New Roman"/>
          <w:sz w:val="28"/>
          <w:szCs w:val="28"/>
        </w:rPr>
        <w:t xml:space="preserve">1. Việc </w:t>
      </w:r>
      <w:r w:rsidR="00E34396" w:rsidRPr="00CF7800">
        <w:rPr>
          <w:rFonts w:ascii="Times New Roman" w:hAnsi="Times New Roman" w:cs="Times New Roman"/>
          <w:bCs/>
          <w:sz w:val="28"/>
          <w:szCs w:val="28"/>
        </w:rPr>
        <w:t>c</w:t>
      </w:r>
      <w:r w:rsidRPr="00CF7800">
        <w:rPr>
          <w:rFonts w:ascii="Times New Roman" w:hAnsi="Times New Roman" w:cs="Times New Roman"/>
          <w:bCs/>
          <w:sz w:val="28"/>
          <w:szCs w:val="28"/>
        </w:rPr>
        <w:t xml:space="preserve">ấp giấy chứng nhận cơ sở giáo dục đủ điều kiện kiểm tra và công nhận biết tiếng Việt thành thạo hoặc sử dụng thành thạo ngôn ngữ khác hoặc đủ trình độ phiên dịch trong khám bệnh, chữa bệnh quy định tại khoản 3 Điều 141 Nghị định số 96/2023/NĐ-CP </w:t>
      </w:r>
      <w:r w:rsidRPr="00CF7800">
        <w:rPr>
          <w:rFonts w:ascii="Times New Roman" w:eastAsia="Calibri" w:hAnsi="Times New Roman" w:cs="Times New Roman"/>
          <w:sz w:val="28"/>
          <w:szCs w:val="28"/>
        </w:rPr>
        <w:t xml:space="preserve">thuộc thẩm quyền của </w:t>
      </w:r>
      <w:r w:rsidRPr="00CF7800">
        <w:rPr>
          <w:rFonts w:ascii="Times New Roman" w:hAnsi="Times New Roman" w:cs="Times New Roman"/>
          <w:bCs/>
          <w:sz w:val="28"/>
          <w:szCs w:val="28"/>
        </w:rPr>
        <w:t>Uỷ ban nhân dân cấp tỉnh.</w:t>
      </w:r>
    </w:p>
    <w:p w14:paraId="57C86C45" w14:textId="3A6668A0" w:rsidR="000F2A4B" w:rsidRPr="00CF7800" w:rsidRDefault="000F2A4B" w:rsidP="000F2A4B">
      <w:pPr>
        <w:spacing w:before="80" w:after="80" w:line="35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theo quy định tại phần 2 Phụ lục VI ban hành kèm theo Nghị định này.</w:t>
      </w:r>
    </w:p>
    <w:p w14:paraId="55EF053E" w14:textId="6BA6258F" w:rsidR="00A12244" w:rsidRPr="00CF7800" w:rsidRDefault="00A12244" w:rsidP="00A12244">
      <w:pPr>
        <w:spacing w:before="80" w:after="80" w:line="35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CF7800">
        <w:rPr>
          <w:rFonts w:ascii="Times New Roman" w:hAnsi="Times New Roman" w:cs="Times New Roman"/>
          <w:b/>
          <w:bCs/>
          <w:sz w:val="28"/>
          <w:szCs w:val="28"/>
        </w:rPr>
        <w:t>39</w:t>
      </w:r>
      <w:r w:rsidRPr="00CF7800">
        <w:rPr>
          <w:rFonts w:ascii="Times New Roman" w:hAnsi="Times New Roman" w:cs="Times New Roman"/>
          <w:b/>
          <w:bCs/>
          <w:sz w:val="28"/>
          <w:szCs w:val="28"/>
        </w:rPr>
        <w:t xml:space="preserve">. </w:t>
      </w:r>
      <w:r w:rsidR="00EF52E6" w:rsidRPr="00CF7800">
        <w:rPr>
          <w:rFonts w:ascii="Times New Roman" w:hAnsi="Times New Roman" w:cs="Times New Roman"/>
          <w:b/>
          <w:bCs/>
          <w:sz w:val="28"/>
          <w:szCs w:val="28"/>
        </w:rPr>
        <w:t>Đăng ký lần đầu đối với tổ chức hỗ trợ nghiên cứu có hoạt động giám sát nghiên cứu thử nghiệm lâm sàng</w:t>
      </w:r>
    </w:p>
    <w:p w14:paraId="6D85C4C9" w14:textId="09E9EE41" w:rsidR="00EF52E6" w:rsidRPr="00CF7800" w:rsidRDefault="00EF52E6" w:rsidP="00EF52E6">
      <w:pPr>
        <w:spacing w:before="80" w:after="80" w:line="35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 xml:space="preserve">1. Việc đăng ký lần đầu đối với tổ chức hỗ trợ nghiên cứu có hoạt động giám sát nghiên cứu thử nghiệm lâm sàng quy định tại Điều 9 Thông tư số 08/2024/TT-BYT thuộc thẩm quyền của </w:t>
      </w:r>
      <w:r w:rsidRPr="00CF7800">
        <w:rPr>
          <w:rFonts w:ascii="Times New Roman" w:hAnsi="Times New Roman" w:cs="Times New Roman"/>
          <w:bCs/>
          <w:sz w:val="28"/>
          <w:szCs w:val="28"/>
        </w:rPr>
        <w:t>Uỷ ban nhân dân cấp tỉnh.</w:t>
      </w:r>
    </w:p>
    <w:p w14:paraId="6A672D36" w14:textId="05C8954D" w:rsidR="00EF52E6" w:rsidRPr="00CF7800" w:rsidRDefault="00EF52E6" w:rsidP="00EF52E6">
      <w:pPr>
        <w:spacing w:before="80" w:after="80" w:line="35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 xml:space="preserve">theo quy định tại phần </w:t>
      </w:r>
      <w:r w:rsidR="0089372E" w:rsidRPr="00CF7800">
        <w:rPr>
          <w:rFonts w:ascii="Times New Roman" w:eastAsia="Calibri" w:hAnsi="Times New Roman" w:cs="Times New Roman"/>
          <w:sz w:val="28"/>
          <w:szCs w:val="28"/>
        </w:rPr>
        <w:t>3</w:t>
      </w:r>
      <w:r w:rsidRPr="00CF7800">
        <w:rPr>
          <w:rFonts w:ascii="Times New Roman" w:eastAsia="Calibri" w:hAnsi="Times New Roman" w:cs="Times New Roman"/>
          <w:sz w:val="28"/>
          <w:szCs w:val="28"/>
        </w:rPr>
        <w:t xml:space="preserve"> Phụ lục VI ban hành kèm theo Nghị định này.</w:t>
      </w:r>
    </w:p>
    <w:p w14:paraId="6FA3F159" w14:textId="1E37DE29" w:rsidR="00EF52E6" w:rsidRPr="00CF7800" w:rsidRDefault="00EF52E6" w:rsidP="00EF52E6">
      <w:pPr>
        <w:spacing w:before="80" w:after="80" w:line="35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CF7800">
        <w:rPr>
          <w:rFonts w:ascii="Times New Roman" w:hAnsi="Times New Roman" w:cs="Times New Roman"/>
          <w:b/>
          <w:bCs/>
          <w:sz w:val="28"/>
          <w:szCs w:val="28"/>
        </w:rPr>
        <w:t>40</w:t>
      </w:r>
      <w:r w:rsidRPr="00CF7800">
        <w:rPr>
          <w:rFonts w:ascii="Times New Roman" w:hAnsi="Times New Roman" w:cs="Times New Roman"/>
          <w:b/>
          <w:bCs/>
          <w:sz w:val="28"/>
          <w:szCs w:val="28"/>
        </w:rPr>
        <w:t>. Đăng ký lần đầu đối với tổ chức hỗ trợ nghiên cứu có hoạt động hỗ trợ hành chính nghiên cứu thử nghiệm lâm sàng</w:t>
      </w:r>
    </w:p>
    <w:p w14:paraId="7F6ED153" w14:textId="06982659" w:rsidR="00EF52E6" w:rsidRPr="00CF7800" w:rsidRDefault="00EF52E6" w:rsidP="00EF52E6">
      <w:pPr>
        <w:spacing w:before="80" w:after="80" w:line="35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 xml:space="preserve">1. Việc đăng ký lần đầu đối với tổ chức hỗ trợ nghiên cứu có hoạt động hỗ trợ hành chính nghiên cứu thử nghiệm lâm sàng quy định tại Điều 9 Thông tư số 08/2024/TT-BYT thuộc thẩm quyền của </w:t>
      </w:r>
      <w:r w:rsidRPr="00CF7800">
        <w:rPr>
          <w:rFonts w:ascii="Times New Roman" w:hAnsi="Times New Roman" w:cs="Times New Roman"/>
          <w:bCs/>
          <w:sz w:val="28"/>
          <w:szCs w:val="28"/>
        </w:rPr>
        <w:t>Uỷ ban nhân dân cấp tỉnh.</w:t>
      </w:r>
    </w:p>
    <w:p w14:paraId="59614FDE" w14:textId="7B144FE9" w:rsidR="00EF52E6" w:rsidRPr="00CF7800" w:rsidRDefault="00EF52E6" w:rsidP="00EF52E6">
      <w:pPr>
        <w:spacing w:before="80" w:after="80" w:line="35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 xml:space="preserve">theo quy định tại phần </w:t>
      </w:r>
      <w:r w:rsidR="0089372E" w:rsidRPr="00CF7800">
        <w:rPr>
          <w:rFonts w:ascii="Times New Roman" w:eastAsia="Calibri" w:hAnsi="Times New Roman" w:cs="Times New Roman"/>
          <w:sz w:val="28"/>
          <w:szCs w:val="28"/>
        </w:rPr>
        <w:t>4</w:t>
      </w:r>
      <w:r w:rsidRPr="00CF7800">
        <w:rPr>
          <w:rFonts w:ascii="Times New Roman" w:eastAsia="Calibri" w:hAnsi="Times New Roman" w:cs="Times New Roman"/>
          <w:sz w:val="28"/>
          <w:szCs w:val="28"/>
        </w:rPr>
        <w:t xml:space="preserve"> Phụ lục VI ban hành kèm theo Nghị định này.</w:t>
      </w:r>
    </w:p>
    <w:p w14:paraId="451BBC41" w14:textId="5C501FEF" w:rsidR="0089372E" w:rsidRPr="00CF7800" w:rsidRDefault="0089372E" w:rsidP="0089372E">
      <w:pPr>
        <w:spacing w:before="80" w:after="80" w:line="35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lastRenderedPageBreak/>
        <w:t>Điều 4</w:t>
      </w:r>
      <w:r w:rsidR="00CF7800">
        <w:rPr>
          <w:rFonts w:ascii="Times New Roman" w:hAnsi="Times New Roman" w:cs="Times New Roman"/>
          <w:b/>
          <w:bCs/>
          <w:sz w:val="28"/>
          <w:szCs w:val="28"/>
        </w:rPr>
        <w:t>1</w:t>
      </w:r>
      <w:r w:rsidRPr="00CF7800">
        <w:rPr>
          <w:rFonts w:ascii="Times New Roman" w:hAnsi="Times New Roman" w:cs="Times New Roman"/>
          <w:b/>
          <w:bCs/>
          <w:sz w:val="28"/>
          <w:szCs w:val="28"/>
        </w:rPr>
        <w:t>. Đăng ký lần đầu đối với tổ chức hỗ trợ nghiên cứu có hoạt động kiểm tra nghiên cứu thử nghiệm lâm sàng</w:t>
      </w:r>
    </w:p>
    <w:p w14:paraId="5411EEFE" w14:textId="36BF6FBC" w:rsidR="0089372E" w:rsidRPr="00CF7800" w:rsidRDefault="0089372E" w:rsidP="0089372E">
      <w:pPr>
        <w:spacing w:before="80" w:after="80" w:line="35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 xml:space="preserve">1. Việc đăng ký lần đầu đối với tổ chức hỗ trợ nghiên cứu có hoạt động kiểm tra nghiên cứu thử nghiệm lâm sàng quy định tại Điều 9 Thông tư số 08/2024/TT-BYT thuộc thẩm quyền của </w:t>
      </w:r>
      <w:r w:rsidRPr="00CF7800">
        <w:rPr>
          <w:rFonts w:ascii="Times New Roman" w:hAnsi="Times New Roman" w:cs="Times New Roman"/>
          <w:bCs/>
          <w:sz w:val="28"/>
          <w:szCs w:val="28"/>
        </w:rPr>
        <w:t>Uỷ ban nhân dân cấp tỉnh.</w:t>
      </w:r>
    </w:p>
    <w:p w14:paraId="4F0A56E5" w14:textId="554A8C8A" w:rsidR="0089372E" w:rsidRPr="00CF7800" w:rsidRDefault="0089372E" w:rsidP="0089372E">
      <w:pPr>
        <w:spacing w:before="80" w:after="80" w:line="35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theo quy định tại phần 5 Phụ lục VI ban hành kèm theo Nghị định này.</w:t>
      </w:r>
    </w:p>
    <w:p w14:paraId="7316BAA9" w14:textId="7B3F7D5F" w:rsidR="0089372E" w:rsidRPr="00CF7800" w:rsidRDefault="0089372E" w:rsidP="0089372E">
      <w:pPr>
        <w:spacing w:before="80" w:after="80" w:line="35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Điều 4</w:t>
      </w:r>
      <w:r w:rsidR="00CF7800">
        <w:rPr>
          <w:rFonts w:ascii="Times New Roman" w:hAnsi="Times New Roman" w:cs="Times New Roman"/>
          <w:b/>
          <w:bCs/>
          <w:sz w:val="28"/>
          <w:szCs w:val="28"/>
        </w:rPr>
        <w:t>2</w:t>
      </w:r>
      <w:r w:rsidRPr="00CF7800">
        <w:rPr>
          <w:rFonts w:ascii="Times New Roman" w:hAnsi="Times New Roman" w:cs="Times New Roman"/>
          <w:b/>
          <w:bCs/>
          <w:sz w:val="28"/>
          <w:szCs w:val="28"/>
        </w:rPr>
        <w:t>. Đăng ký lần đầu đối với tổ chức hỗ trợ nghiên cứu có hoạt động phân tích thống kê và quản lý dữ liệu nghiên cứu thử nghiệm lâm sàng</w:t>
      </w:r>
    </w:p>
    <w:p w14:paraId="4A03DD5B" w14:textId="7E94556D" w:rsidR="0089372E" w:rsidRPr="00CF7800" w:rsidRDefault="0089372E" w:rsidP="0089372E">
      <w:pPr>
        <w:spacing w:before="80" w:after="80" w:line="35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 xml:space="preserve">1. Việc đăng ký lần đầu đối với tổ chức hỗ trợ nghiên cứu có hoạt động phân tích thống kê và quản lý dữ liệu nghiên cứu thử nghiệm lâm sàng quy định tại Điều 9 Thông tư số 08/2024/TT-BYT thuộc thẩm quyền của </w:t>
      </w:r>
      <w:r w:rsidRPr="00CF7800">
        <w:rPr>
          <w:rFonts w:ascii="Times New Roman" w:hAnsi="Times New Roman" w:cs="Times New Roman"/>
          <w:bCs/>
          <w:sz w:val="28"/>
          <w:szCs w:val="28"/>
        </w:rPr>
        <w:t>Uỷ ban nhân dân cấp tỉnh.</w:t>
      </w:r>
    </w:p>
    <w:p w14:paraId="114FBE8F" w14:textId="27FE5D61" w:rsidR="0089372E" w:rsidRPr="00CF7800" w:rsidRDefault="0089372E" w:rsidP="0089372E">
      <w:pPr>
        <w:spacing w:before="80" w:after="80" w:line="35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theo quy định tại phần 6 Phụ lục VI ban hành kèm theo Nghị định này.</w:t>
      </w:r>
    </w:p>
    <w:p w14:paraId="11B263F7" w14:textId="637C4D3B" w:rsidR="0089372E" w:rsidRPr="00CF7800" w:rsidRDefault="0089372E" w:rsidP="0089372E">
      <w:pPr>
        <w:spacing w:before="80" w:after="80" w:line="35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Điều 4</w:t>
      </w:r>
      <w:r w:rsidR="00CF7800">
        <w:rPr>
          <w:rFonts w:ascii="Times New Roman" w:hAnsi="Times New Roman" w:cs="Times New Roman"/>
          <w:b/>
          <w:bCs/>
          <w:sz w:val="28"/>
          <w:szCs w:val="28"/>
        </w:rPr>
        <w:t>3</w:t>
      </w:r>
      <w:r w:rsidRPr="00CF7800">
        <w:rPr>
          <w:rFonts w:ascii="Times New Roman" w:hAnsi="Times New Roman" w:cs="Times New Roman"/>
          <w:b/>
          <w:bCs/>
          <w:sz w:val="28"/>
          <w:szCs w:val="28"/>
        </w:rPr>
        <w:t>. Đăng ký lần đầu đối với tổ chức hỗ trợ nghiên cứu có hoạt động xét nghiệm nghiên cứu thử nghiệm lâm sàng</w:t>
      </w:r>
    </w:p>
    <w:p w14:paraId="03B1B8B3" w14:textId="64753CCD" w:rsidR="0089372E" w:rsidRPr="00CF7800" w:rsidRDefault="0089372E" w:rsidP="0089372E">
      <w:pPr>
        <w:spacing w:before="80" w:after="80" w:line="35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 xml:space="preserve">1. Việc đăng ký lần đầu đối với tổ chức hỗ trợ nghiên cứu có hoạt động xét nghiệm nghiên cứu thử nghiệm lâm sàng quy định tại Điều 9 Thông tư số 08/2024/TT-BYT thuộc thẩm quyền của </w:t>
      </w:r>
      <w:r w:rsidRPr="00CF7800">
        <w:rPr>
          <w:rFonts w:ascii="Times New Roman" w:hAnsi="Times New Roman" w:cs="Times New Roman"/>
          <w:bCs/>
          <w:sz w:val="28"/>
          <w:szCs w:val="28"/>
        </w:rPr>
        <w:t>Uỷ ban nhân dân cấp tỉnh.</w:t>
      </w:r>
    </w:p>
    <w:p w14:paraId="540766D2" w14:textId="64512482" w:rsidR="0089372E" w:rsidRPr="00CF7800" w:rsidRDefault="0089372E" w:rsidP="0089372E">
      <w:pPr>
        <w:spacing w:before="80" w:after="80" w:line="35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theo quy định tại phần 7 Phụ lục VI ban hành kèm theo Nghị định này.</w:t>
      </w:r>
    </w:p>
    <w:p w14:paraId="2D097833" w14:textId="7F372B05" w:rsidR="0089372E" w:rsidRPr="00CF7800" w:rsidRDefault="0089372E" w:rsidP="0089372E">
      <w:pPr>
        <w:spacing w:before="80" w:after="80" w:line="35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Điều 4</w:t>
      </w:r>
      <w:r w:rsidR="00CF7800">
        <w:rPr>
          <w:rFonts w:ascii="Times New Roman" w:hAnsi="Times New Roman" w:cs="Times New Roman"/>
          <w:b/>
          <w:bCs/>
          <w:sz w:val="28"/>
          <w:szCs w:val="28"/>
        </w:rPr>
        <w:t>4</w:t>
      </w:r>
      <w:r w:rsidRPr="00CF7800">
        <w:rPr>
          <w:rFonts w:ascii="Times New Roman" w:hAnsi="Times New Roman" w:cs="Times New Roman"/>
          <w:b/>
          <w:bCs/>
          <w:sz w:val="28"/>
          <w:szCs w:val="28"/>
        </w:rPr>
        <w:t>. Kiểm soát thay đổi trong thử kỹ thuật mới, phương pháp mới hoặc thử thiết bị y tế trên lâm sàng</w:t>
      </w:r>
    </w:p>
    <w:p w14:paraId="5F55141E" w14:textId="10603AC3" w:rsidR="0089372E" w:rsidRPr="00CF7800" w:rsidRDefault="0089372E" w:rsidP="0089372E">
      <w:pPr>
        <w:spacing w:before="80" w:after="80" w:line="35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 xml:space="preserve">1. Việc </w:t>
      </w:r>
      <w:r w:rsidRPr="00CF7800">
        <w:rPr>
          <w:rFonts w:ascii="Times New Roman" w:hAnsi="Times New Roman" w:cs="Times New Roman"/>
          <w:sz w:val="28"/>
          <w:szCs w:val="28"/>
        </w:rPr>
        <w:t xml:space="preserve">cho phép cơ sở thực hiện hoạt động kiểm soát thay đổi trong thử kỹ thuật mới, phương pháp mới hoặc thử thiết bị y tế trên lâm sàng quy định tại </w:t>
      </w:r>
      <w:r w:rsidRPr="00CF7800">
        <w:rPr>
          <w:rFonts w:ascii="Times New Roman" w:eastAsia="Calibri" w:hAnsi="Times New Roman" w:cs="Times New Roman"/>
          <w:sz w:val="28"/>
          <w:szCs w:val="28"/>
        </w:rPr>
        <w:t xml:space="preserve">Điều 9 Thông tư số 08/2024/TT-BYT thuộc thẩm quyền của </w:t>
      </w:r>
      <w:r w:rsidRPr="00CF7800">
        <w:rPr>
          <w:rFonts w:ascii="Times New Roman" w:hAnsi="Times New Roman" w:cs="Times New Roman"/>
          <w:sz w:val="28"/>
          <w:szCs w:val="28"/>
        </w:rPr>
        <w:t>Uỷ ban nhân dân cấp tỉnh.</w:t>
      </w:r>
    </w:p>
    <w:p w14:paraId="5DF1A9B3" w14:textId="17F27A01" w:rsidR="0089372E" w:rsidRPr="00CF7800" w:rsidRDefault="0089372E" w:rsidP="0089372E">
      <w:pPr>
        <w:spacing w:before="80" w:after="80" w:line="35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theo quy định tại phần 8 Phụ lục VI ban hành kèm theo Nghị định này.</w:t>
      </w:r>
    </w:p>
    <w:p w14:paraId="4FFBF3B4" w14:textId="2B42F880" w:rsidR="0089372E" w:rsidRPr="00CF7800" w:rsidRDefault="0089372E" w:rsidP="0089372E">
      <w:pPr>
        <w:spacing w:before="80" w:after="80" w:line="35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Điều 4</w:t>
      </w:r>
      <w:r w:rsidR="00CF7800">
        <w:rPr>
          <w:rFonts w:ascii="Times New Roman" w:hAnsi="Times New Roman" w:cs="Times New Roman"/>
          <w:b/>
          <w:bCs/>
          <w:sz w:val="28"/>
          <w:szCs w:val="28"/>
        </w:rPr>
        <w:t>5</w:t>
      </w:r>
      <w:r w:rsidRPr="00CF7800">
        <w:rPr>
          <w:rFonts w:ascii="Times New Roman" w:hAnsi="Times New Roman" w:cs="Times New Roman"/>
          <w:b/>
          <w:bCs/>
          <w:sz w:val="28"/>
          <w:szCs w:val="28"/>
        </w:rPr>
        <w:t>. Chấp thuận thay đổi, bổ sung người đại diện theo pháp luật, người phụ trách chuyên môn; tên, địa chỉ trụ sở hoặc thông tin liên lạc hành chính của tổ chức hỗ trợ nghiên cứu</w:t>
      </w:r>
    </w:p>
    <w:p w14:paraId="0FC12493" w14:textId="59F50D53" w:rsidR="0089372E" w:rsidRPr="00CF7800" w:rsidRDefault="0089372E" w:rsidP="0089372E">
      <w:pPr>
        <w:spacing w:before="80" w:after="80" w:line="35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 xml:space="preserve">1. Việc chấp thuận thay đổi, bổ sung người đại diện theo pháp luật, người phụ trách chuyên môn; tên, địa chỉ trụ sở hoặc thông tin liên lạc hành chính của tổ chức hỗ trợ nghiên cứu quy định tại Điều 9 Thông tư số 08/2024/TT-BYT thuộc thẩm quyền của </w:t>
      </w:r>
      <w:r w:rsidRPr="00CF7800">
        <w:rPr>
          <w:rFonts w:ascii="Times New Roman" w:hAnsi="Times New Roman" w:cs="Times New Roman"/>
          <w:sz w:val="28"/>
          <w:szCs w:val="28"/>
        </w:rPr>
        <w:t>Uỷ ban nhân dân cấp tỉnh.</w:t>
      </w:r>
    </w:p>
    <w:p w14:paraId="7FA4C941" w14:textId="4C3F259F" w:rsidR="0089372E" w:rsidRPr="00CF7800" w:rsidRDefault="0089372E" w:rsidP="0089372E">
      <w:pPr>
        <w:spacing w:before="80" w:after="80" w:line="35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theo quy định tại phần 8 Phụ lục VI ban hành kèm theo Nghị định này.</w:t>
      </w:r>
    </w:p>
    <w:p w14:paraId="55493903" w14:textId="2B1CBEB6" w:rsidR="00E34396" w:rsidRPr="00CF7800" w:rsidRDefault="00E34396" w:rsidP="00E34396">
      <w:pPr>
        <w:tabs>
          <w:tab w:val="left" w:pos="567"/>
          <w:tab w:val="right" w:leader="dot" w:pos="8931"/>
        </w:tabs>
        <w:spacing w:before="80" w:after="80" w:line="350" w:lineRule="exact"/>
        <w:jc w:val="center"/>
        <w:outlineLvl w:val="0"/>
        <w:rPr>
          <w:rFonts w:ascii="Times New Roman" w:eastAsia="Times New Roman" w:hAnsi="Times New Roman" w:cs="Times New Roman"/>
          <w:sz w:val="28"/>
          <w:szCs w:val="28"/>
        </w:rPr>
      </w:pPr>
      <w:r w:rsidRPr="00CF7800">
        <w:rPr>
          <w:rFonts w:ascii="Times New Roman" w:hAnsi="Times New Roman" w:cs="Times New Roman"/>
          <w:b/>
          <w:sz w:val="28"/>
          <w:szCs w:val="28"/>
        </w:rPr>
        <w:lastRenderedPageBreak/>
        <w:t xml:space="preserve">Mục </w:t>
      </w:r>
      <w:r w:rsidR="00233B1A" w:rsidRPr="00CF7800">
        <w:rPr>
          <w:rFonts w:ascii="Times New Roman" w:hAnsi="Times New Roman" w:cs="Times New Roman"/>
          <w:b/>
          <w:sz w:val="28"/>
          <w:szCs w:val="28"/>
        </w:rPr>
        <w:t>7</w:t>
      </w:r>
      <w:r w:rsidRPr="00CF7800">
        <w:rPr>
          <w:rFonts w:ascii="Times New Roman" w:hAnsi="Times New Roman" w:cs="Times New Roman"/>
          <w:b/>
          <w:sz w:val="28"/>
          <w:szCs w:val="28"/>
        </w:rPr>
        <w:br/>
      </w:r>
      <w:r w:rsidRPr="00CF7800">
        <w:rPr>
          <w:rFonts w:ascii="Times New Roman" w:hAnsi="Times New Roman" w:cs="Times New Roman"/>
          <w:b/>
          <w:bCs/>
          <w:sz w:val="28"/>
          <w:szCs w:val="28"/>
        </w:rPr>
        <w:t>PHÂN CẤP THUỘC LĨNH VỰC TỔ CHỨC CÁN BỘ</w:t>
      </w:r>
    </w:p>
    <w:p w14:paraId="751D1422" w14:textId="23AE5F6B" w:rsidR="00E34396" w:rsidRPr="00CF7800" w:rsidRDefault="00E34396" w:rsidP="00FB7F77">
      <w:pPr>
        <w:spacing w:before="100" w:after="100" w:line="35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Điều 4</w:t>
      </w:r>
      <w:r w:rsidR="00CF7800">
        <w:rPr>
          <w:rFonts w:ascii="Times New Roman" w:hAnsi="Times New Roman" w:cs="Times New Roman"/>
          <w:b/>
          <w:bCs/>
          <w:sz w:val="28"/>
          <w:szCs w:val="28"/>
        </w:rPr>
        <w:t>6</w:t>
      </w:r>
      <w:r w:rsidRPr="00CF7800">
        <w:rPr>
          <w:rFonts w:ascii="Times New Roman" w:hAnsi="Times New Roman" w:cs="Times New Roman"/>
          <w:b/>
          <w:bCs/>
          <w:sz w:val="28"/>
          <w:szCs w:val="28"/>
        </w:rPr>
        <w:t xml:space="preserve">. Bổ nhiệm giám định viên pháp y và pháp y tâm thần thuộc thẩm quyền của Bộ Y tế   </w:t>
      </w:r>
    </w:p>
    <w:p w14:paraId="779A59B4" w14:textId="3310438C" w:rsidR="00E34396" w:rsidRPr="00CF7800" w:rsidRDefault="00E34396" w:rsidP="00FB7F77">
      <w:pPr>
        <w:spacing w:before="100" w:after="100" w:line="35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1. Việc bổ nhiệm giám định viên pháp y và pháp y tâm thần thuộc thẩm quyền của Bộ Y tế được quy định tại Điều 5 Thông tư số 11/2022/TT-BYTthuộc thẩm quyền của Bộ trưởng Bộ Quốc phòng, Bộ trưởng Bộ Công an thực hiện.</w:t>
      </w:r>
    </w:p>
    <w:p w14:paraId="77704A3E" w14:textId="2D931383" w:rsidR="00E34396" w:rsidRPr="00CF7800" w:rsidRDefault="00E34396" w:rsidP="00FB7F77">
      <w:pPr>
        <w:spacing w:before="100" w:after="100" w:line="35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theo quy định tại phần 1 Phụ lục VII ban hành kèm theo Nghị định này.</w:t>
      </w:r>
    </w:p>
    <w:p w14:paraId="0B0B89BA" w14:textId="7CCE9938" w:rsidR="00E34396" w:rsidRPr="00CF7800" w:rsidRDefault="00E34396" w:rsidP="00FB7F77">
      <w:pPr>
        <w:spacing w:before="100" w:after="100" w:line="35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CF7800">
        <w:rPr>
          <w:rFonts w:ascii="Times New Roman" w:hAnsi="Times New Roman" w:cs="Times New Roman"/>
          <w:b/>
          <w:bCs/>
          <w:sz w:val="28"/>
          <w:szCs w:val="28"/>
        </w:rPr>
        <w:t>47</w:t>
      </w:r>
      <w:r w:rsidRPr="00CF7800">
        <w:rPr>
          <w:rFonts w:ascii="Times New Roman" w:hAnsi="Times New Roman" w:cs="Times New Roman"/>
          <w:b/>
          <w:bCs/>
          <w:sz w:val="28"/>
          <w:szCs w:val="28"/>
        </w:rPr>
        <w:t xml:space="preserve">. Miễn nhiệm giám định viên pháp y và pháp y tâm thần thuộc thẩm quyền của Bộ Y tế   </w:t>
      </w:r>
    </w:p>
    <w:p w14:paraId="54AF6741" w14:textId="2DCED017" w:rsidR="00E34396" w:rsidRPr="00CF7800" w:rsidRDefault="00E34396" w:rsidP="00FB7F77">
      <w:pPr>
        <w:spacing w:before="100" w:after="100" w:line="350" w:lineRule="exact"/>
        <w:ind w:firstLine="720"/>
        <w:jc w:val="both"/>
        <w:outlineLvl w:val="2"/>
        <w:rPr>
          <w:rFonts w:ascii="Times New Roman" w:eastAsia="Calibri" w:hAnsi="Times New Roman" w:cs="Times New Roman"/>
          <w:sz w:val="28"/>
          <w:szCs w:val="28"/>
        </w:rPr>
      </w:pPr>
      <w:r w:rsidRPr="00CF7800">
        <w:rPr>
          <w:rFonts w:ascii="Times New Roman" w:eastAsia="Calibri" w:hAnsi="Times New Roman" w:cs="Times New Roman"/>
          <w:sz w:val="28"/>
          <w:szCs w:val="28"/>
        </w:rPr>
        <w:t>1. Việc miễn nhiệm giám định viên pháp y và pháp y tâm thần thuộc thẩm quyền của Bộ Y tế được quy định tại khoản 3 Điều 6 Thông tư số 11/2022/TT-BYTthuộc thẩm quyền của Bộ trưởng Bộ Quốc phòng, Bộ trưởng Bộ Công an thực hiện.</w:t>
      </w:r>
    </w:p>
    <w:p w14:paraId="68191BC7" w14:textId="7E605EC1" w:rsidR="00E34396" w:rsidRPr="00CF7800" w:rsidRDefault="00E34396" w:rsidP="00FB7F77">
      <w:pPr>
        <w:spacing w:before="100" w:after="100" w:line="350" w:lineRule="exact"/>
        <w:ind w:firstLine="720"/>
        <w:jc w:val="both"/>
        <w:outlineLvl w:val="2"/>
        <w:rPr>
          <w:rFonts w:ascii="Times New Roman" w:eastAsia="Calibri" w:hAnsi="Times New Roman" w:cs="Times New Roman"/>
          <w:sz w:val="28"/>
          <w:szCs w:val="28"/>
        </w:rPr>
      </w:pPr>
      <w:r w:rsidRPr="00CF7800">
        <w:rPr>
          <w:rFonts w:ascii="Times New Roman" w:hAnsi="Times New Roman" w:cs="Times New Roman"/>
          <w:bCs/>
          <w:sz w:val="28"/>
          <w:szCs w:val="28"/>
        </w:rPr>
        <w:t xml:space="preserve">2. </w:t>
      </w:r>
      <w:r w:rsidRPr="00CF7800">
        <w:rPr>
          <w:rFonts w:ascii="Times New Roman" w:eastAsia="Calibri" w:hAnsi="Times New Roman" w:cs="Times New Roman"/>
          <w:sz w:val="28"/>
          <w:szCs w:val="28"/>
        </w:rPr>
        <w:t xml:space="preserve">Hồ sơ, trình tự, thủ tục </w:t>
      </w:r>
      <w:r w:rsidRPr="00CF7800">
        <w:rPr>
          <w:rFonts w:ascii="Times New Roman" w:hAnsi="Times New Roman" w:cs="Times New Roman"/>
          <w:sz w:val="28"/>
          <w:szCs w:val="28"/>
          <w:lang w:val="fr-FR"/>
        </w:rPr>
        <w:t xml:space="preserve">thực hiện </w:t>
      </w:r>
      <w:r w:rsidRPr="00CF7800">
        <w:rPr>
          <w:rFonts w:ascii="Times New Roman" w:eastAsia="Calibri" w:hAnsi="Times New Roman" w:cs="Times New Roman"/>
          <w:sz w:val="28"/>
          <w:szCs w:val="28"/>
        </w:rPr>
        <w:t>theo quy định tại phần 2 Phụ lục VII ban hành kèm theo Nghị định này.</w:t>
      </w:r>
    </w:p>
    <w:bookmarkEnd w:id="6"/>
    <w:p w14:paraId="7CF9CBE0" w14:textId="3DB7E961" w:rsidR="00B95B0F" w:rsidRPr="00CF7800" w:rsidRDefault="0041660B" w:rsidP="00FB7F77">
      <w:pPr>
        <w:tabs>
          <w:tab w:val="left" w:pos="567"/>
          <w:tab w:val="right" w:leader="dot" w:pos="8931"/>
        </w:tabs>
        <w:spacing w:before="100" w:after="100" w:line="350" w:lineRule="exact"/>
        <w:jc w:val="center"/>
        <w:outlineLvl w:val="0"/>
        <w:rPr>
          <w:rFonts w:ascii="Times New Roman" w:hAnsi="Times New Roman" w:cs="Times New Roman"/>
          <w:sz w:val="28"/>
          <w:szCs w:val="28"/>
        </w:rPr>
      </w:pPr>
      <w:r w:rsidRPr="00CF7800">
        <w:rPr>
          <w:rFonts w:ascii="Times New Roman" w:hAnsi="Times New Roman" w:cs="Times New Roman"/>
          <w:b/>
          <w:sz w:val="28"/>
          <w:szCs w:val="28"/>
        </w:rPr>
        <w:t xml:space="preserve">Chương </w:t>
      </w:r>
      <w:r w:rsidR="002465FC" w:rsidRPr="00CF7800">
        <w:rPr>
          <w:rFonts w:ascii="Times New Roman" w:hAnsi="Times New Roman" w:cs="Times New Roman"/>
          <w:b/>
          <w:sz w:val="28"/>
          <w:szCs w:val="28"/>
        </w:rPr>
        <w:t>I</w:t>
      </w:r>
      <w:r w:rsidR="002F0CA8" w:rsidRPr="00CF7800">
        <w:rPr>
          <w:rFonts w:ascii="Times New Roman" w:hAnsi="Times New Roman" w:cs="Times New Roman"/>
          <w:b/>
          <w:sz w:val="28"/>
          <w:szCs w:val="28"/>
        </w:rPr>
        <w:t>V</w:t>
      </w:r>
      <w:r w:rsidRPr="00CF7800">
        <w:rPr>
          <w:rFonts w:ascii="Times New Roman" w:hAnsi="Times New Roman" w:cs="Times New Roman"/>
          <w:b/>
          <w:sz w:val="28"/>
          <w:szCs w:val="28"/>
        </w:rPr>
        <w:br/>
        <w:t>ĐIỀU KHOẢN THI HÀNH</w:t>
      </w:r>
      <w:bookmarkStart w:id="7" w:name="dieu_2"/>
    </w:p>
    <w:p w14:paraId="2448570C" w14:textId="516788E0" w:rsidR="00144DC3" w:rsidRPr="00CF7800" w:rsidRDefault="00045C77" w:rsidP="00FB7F77">
      <w:pPr>
        <w:spacing w:before="100" w:after="100" w:line="35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CF7800">
        <w:rPr>
          <w:rFonts w:ascii="Times New Roman" w:hAnsi="Times New Roman" w:cs="Times New Roman"/>
          <w:b/>
          <w:bCs/>
          <w:sz w:val="28"/>
          <w:szCs w:val="28"/>
        </w:rPr>
        <w:t>48</w:t>
      </w:r>
      <w:r w:rsidRPr="00CF7800">
        <w:rPr>
          <w:rFonts w:ascii="Times New Roman" w:hAnsi="Times New Roman" w:cs="Times New Roman"/>
          <w:b/>
          <w:bCs/>
          <w:sz w:val="28"/>
          <w:szCs w:val="28"/>
        </w:rPr>
        <w:t>. Hiệu lực thi hành</w:t>
      </w:r>
      <w:bookmarkEnd w:id="7"/>
    </w:p>
    <w:p w14:paraId="46E57122" w14:textId="77777777" w:rsidR="00964CDD" w:rsidRPr="00CF7800" w:rsidRDefault="00045C77" w:rsidP="00FB7F77">
      <w:pPr>
        <w:spacing w:before="100" w:after="100" w:line="350" w:lineRule="exact"/>
        <w:ind w:firstLine="720"/>
        <w:jc w:val="both"/>
        <w:rPr>
          <w:rFonts w:ascii="Times New Roman" w:hAnsi="Times New Roman" w:cs="Times New Roman"/>
          <w:sz w:val="28"/>
          <w:szCs w:val="28"/>
        </w:rPr>
      </w:pPr>
      <w:r w:rsidRPr="00CF7800">
        <w:rPr>
          <w:rFonts w:ascii="Times New Roman" w:hAnsi="Times New Roman" w:cs="Times New Roman"/>
          <w:sz w:val="28"/>
          <w:szCs w:val="28"/>
        </w:rPr>
        <w:t xml:space="preserve">1. Nghị định này có hiệu lực thi hành </w:t>
      </w:r>
      <w:r w:rsidR="00423C15" w:rsidRPr="00CF7800">
        <w:rPr>
          <w:rFonts w:ascii="Times New Roman" w:hAnsi="Times New Roman" w:cs="Times New Roman"/>
          <w:sz w:val="28"/>
          <w:szCs w:val="28"/>
        </w:rPr>
        <w:t xml:space="preserve">kể </w:t>
      </w:r>
      <w:r w:rsidRPr="00CF7800">
        <w:rPr>
          <w:rFonts w:ascii="Times New Roman" w:hAnsi="Times New Roman" w:cs="Times New Roman"/>
          <w:sz w:val="28"/>
          <w:szCs w:val="28"/>
        </w:rPr>
        <w:t>từ ngày</w:t>
      </w:r>
      <w:r w:rsidR="00964CDD" w:rsidRPr="00CF7800">
        <w:rPr>
          <w:rFonts w:ascii="Times New Roman" w:hAnsi="Times New Roman" w:cs="Times New Roman"/>
          <w:sz w:val="28"/>
          <w:szCs w:val="28"/>
        </w:rPr>
        <w:t xml:space="preserve"> 01 tháng 7 năm 2025.</w:t>
      </w:r>
    </w:p>
    <w:p w14:paraId="01DD59FE" w14:textId="1E761016" w:rsidR="00A22DAD" w:rsidRPr="00CF7800" w:rsidRDefault="008846D9" w:rsidP="00FB7F77">
      <w:pPr>
        <w:spacing w:before="100" w:after="100" w:line="350" w:lineRule="exact"/>
        <w:ind w:firstLine="720"/>
        <w:jc w:val="both"/>
        <w:rPr>
          <w:rFonts w:ascii="Times New Roman" w:hAnsi="Times New Roman" w:cs="Times New Roman"/>
          <w:sz w:val="28"/>
          <w:szCs w:val="28"/>
        </w:rPr>
      </w:pPr>
      <w:r w:rsidRPr="00CF7800">
        <w:rPr>
          <w:rFonts w:ascii="Times New Roman" w:hAnsi="Times New Roman" w:cs="Times New Roman"/>
          <w:sz w:val="28"/>
          <w:szCs w:val="28"/>
        </w:rPr>
        <w:t xml:space="preserve">2. </w:t>
      </w:r>
      <w:r w:rsidR="00A22DAD" w:rsidRPr="00CF7800">
        <w:rPr>
          <w:rFonts w:ascii="Times New Roman" w:hAnsi="Times New Roman" w:cs="Times New Roman"/>
          <w:sz w:val="28"/>
          <w:szCs w:val="28"/>
        </w:rPr>
        <w:t>Bãi bỏ các thủ tục sau đây kể từ ngày Nghị định này có hiệu lực thi hành:</w:t>
      </w:r>
    </w:p>
    <w:p w14:paraId="061B2758" w14:textId="77777777" w:rsidR="00A22DAD" w:rsidRPr="00CF7800" w:rsidRDefault="00A22DAD" w:rsidP="00FB7F77">
      <w:pPr>
        <w:spacing w:before="100" w:after="100" w:line="350" w:lineRule="exact"/>
        <w:ind w:firstLine="720"/>
        <w:jc w:val="both"/>
        <w:rPr>
          <w:rFonts w:ascii="Times New Roman" w:hAnsi="Times New Roman" w:cs="Times New Roman"/>
          <w:sz w:val="28"/>
          <w:szCs w:val="28"/>
        </w:rPr>
      </w:pPr>
      <w:r w:rsidRPr="00CF7800">
        <w:rPr>
          <w:rFonts w:ascii="Times New Roman" w:hAnsi="Times New Roman" w:cs="Times New Roman"/>
          <w:sz w:val="28"/>
          <w:szCs w:val="28"/>
        </w:rPr>
        <w:t>a) Thủ tục công bố đáp ứng yêu cầu là cơ sở thực hành trong đào tạo khối ngành sức khỏe đối với các cơ sở khám, chữa bệnh thuộc Bộ Y tế, thuộc các bộ, ngành trung ương trừ Bộ Quốc phòng, Bộ Công an (mã 1.004565);</w:t>
      </w:r>
    </w:p>
    <w:p w14:paraId="58A92DF5" w14:textId="46C982E1" w:rsidR="00A22DAD" w:rsidRPr="00CF7800" w:rsidRDefault="00A22DAD" w:rsidP="00FB7F77">
      <w:pPr>
        <w:spacing w:before="100" w:after="100" w:line="350" w:lineRule="exact"/>
        <w:ind w:firstLine="720"/>
        <w:jc w:val="both"/>
        <w:rPr>
          <w:rFonts w:ascii="Times New Roman" w:hAnsi="Times New Roman" w:cs="Times New Roman"/>
          <w:sz w:val="28"/>
          <w:szCs w:val="28"/>
        </w:rPr>
      </w:pPr>
      <w:r w:rsidRPr="00CF7800">
        <w:rPr>
          <w:rFonts w:ascii="Times New Roman" w:hAnsi="Times New Roman" w:cs="Times New Roman"/>
          <w:sz w:val="28"/>
          <w:szCs w:val="28"/>
        </w:rPr>
        <w:t>b) Công bố đáp ứng yêu cầu là cơ sở thực hành trong đào tạo khối ngành sức khỏe đối với các cơ sở khám, chữa bệnh thuộc Bộ Quốc phòng, Bộ Công an (mã 1.004553).</w:t>
      </w:r>
    </w:p>
    <w:p w14:paraId="5B26DEB0" w14:textId="3AE81987" w:rsidR="00397B94" w:rsidRPr="00CF7800" w:rsidRDefault="00397B94" w:rsidP="00FB7F77">
      <w:pPr>
        <w:spacing w:before="100" w:after="100" w:line="350" w:lineRule="exact"/>
        <w:ind w:firstLine="720"/>
        <w:jc w:val="both"/>
        <w:rPr>
          <w:rFonts w:ascii="Times New Roman" w:hAnsi="Times New Roman" w:cs="Times New Roman"/>
          <w:sz w:val="28"/>
          <w:szCs w:val="28"/>
        </w:rPr>
      </w:pPr>
      <w:r w:rsidRPr="00CF7800">
        <w:rPr>
          <w:rFonts w:ascii="Times New Roman" w:hAnsi="Times New Roman" w:cs="Times New Roman"/>
          <w:sz w:val="28"/>
          <w:szCs w:val="28"/>
        </w:rPr>
        <w:t>c) Chỉ định cơ sở kiểm nghiệm thực phẩm phục vụ quản lý nhà nước (Mã thủ tục hành chính: 2000948)</w:t>
      </w:r>
    </w:p>
    <w:p w14:paraId="1034EF2A" w14:textId="5D3EC8C6" w:rsidR="00397B94" w:rsidRPr="00CF7800" w:rsidRDefault="00397B94" w:rsidP="00FB7F77">
      <w:pPr>
        <w:spacing w:before="100" w:after="100" w:line="350" w:lineRule="exact"/>
        <w:ind w:firstLine="720"/>
        <w:jc w:val="both"/>
        <w:rPr>
          <w:rFonts w:ascii="Times New Roman" w:hAnsi="Times New Roman" w:cs="Times New Roman"/>
          <w:sz w:val="28"/>
          <w:szCs w:val="28"/>
        </w:rPr>
      </w:pPr>
      <w:r w:rsidRPr="00CF7800">
        <w:rPr>
          <w:rFonts w:ascii="Times New Roman" w:hAnsi="Times New Roman" w:cs="Times New Roman"/>
          <w:sz w:val="28"/>
          <w:szCs w:val="28"/>
        </w:rPr>
        <w:t>d) Miễn kiểm tra giám sát đối với cơ sở kiểm nghiệm thực phẩm đã được tổ chức công nhận hợp pháp của Việt Nam hoặc tổ chức công nhận nước ngoài là thành viên tham gia thỏa thuận lẫn nhau của Hiệp hội công nhận phòng thí nhiệm Quốc tế, Hiệp hội công nhận phòng thí nghiệm Châu Á- Thái Bình Dương đánh giá và cấp chứng chỉ công nhận theo Tiêu chuẩn quốc gia TCVN ISO/IEC 17025: 2007 hoặc Tiêu chuẩn quốc tế ISO/IEC 17025:2005 (Mã thủ tục hành chính: 2000008).</w:t>
      </w:r>
    </w:p>
    <w:p w14:paraId="4832CDE7" w14:textId="1414C880" w:rsidR="00A96B9B" w:rsidRPr="00CF7800" w:rsidRDefault="00A96B9B" w:rsidP="00FB7F77">
      <w:pPr>
        <w:spacing w:before="60" w:after="60" w:line="340" w:lineRule="exact"/>
        <w:ind w:firstLine="720"/>
        <w:jc w:val="both"/>
        <w:rPr>
          <w:rFonts w:ascii="Times New Roman" w:hAnsi="Times New Roman" w:cs="Times New Roman"/>
          <w:sz w:val="28"/>
          <w:szCs w:val="28"/>
        </w:rPr>
      </w:pPr>
      <w:r w:rsidRPr="00CF7800">
        <w:rPr>
          <w:rFonts w:ascii="Times New Roman" w:hAnsi="Times New Roman" w:cs="Times New Roman"/>
          <w:sz w:val="28"/>
          <w:szCs w:val="28"/>
        </w:rPr>
        <w:lastRenderedPageBreak/>
        <w:t>đ) Đăng ký bản công bố sản phẩm nhập khẩu đối với phụ gia thực phẩm hỗn hợp có công dụng mới, phụ gia thực phẩm không thuộc trong danh mục phụ gia được phép sử dụng trong thực phẩm hoặc không đúng đối tượng sử dụng do Bộ Y tế quy định (Mã thủ tục hành chính: 1.001411).</w:t>
      </w:r>
    </w:p>
    <w:p w14:paraId="6011FFF7" w14:textId="233C07FE" w:rsidR="00A96B9B" w:rsidRPr="00CF7800" w:rsidRDefault="00A96B9B" w:rsidP="00FB7F77">
      <w:pPr>
        <w:spacing w:before="60" w:after="60" w:line="340" w:lineRule="exact"/>
        <w:ind w:firstLine="720"/>
        <w:jc w:val="both"/>
        <w:rPr>
          <w:rFonts w:ascii="Times New Roman" w:hAnsi="Times New Roman" w:cs="Times New Roman"/>
          <w:sz w:val="28"/>
          <w:szCs w:val="28"/>
        </w:rPr>
      </w:pPr>
      <w:r w:rsidRPr="00CF7800">
        <w:rPr>
          <w:rFonts w:ascii="Times New Roman" w:hAnsi="Times New Roman" w:cs="Times New Roman"/>
          <w:sz w:val="28"/>
          <w:szCs w:val="28"/>
        </w:rPr>
        <w:t>e) Đăng ký bản công bố sản phẩm sản xuất trong nước đối với phụ gia thực phẩm hỗn hợp có công dụng mới, phụ gia thực phẩm không thuộc trong danh mục phụ gia được phép sử dụng trong thực phẩm hoặc không đúng đối tượng sử dụng do Bộ Y tế quy định (Mã thủ tục hành chính: 1001422).</w:t>
      </w:r>
    </w:p>
    <w:p w14:paraId="6A73975C" w14:textId="2F9D54F1" w:rsidR="008846D9" w:rsidRPr="00CF7800" w:rsidRDefault="00A22DAD" w:rsidP="00FB7F77">
      <w:pPr>
        <w:spacing w:before="60" w:after="60" w:line="340" w:lineRule="exact"/>
        <w:ind w:firstLine="720"/>
        <w:jc w:val="both"/>
        <w:rPr>
          <w:rFonts w:ascii="Times New Roman" w:hAnsi="Times New Roman" w:cs="Times New Roman"/>
          <w:sz w:val="28"/>
          <w:szCs w:val="28"/>
        </w:rPr>
      </w:pPr>
      <w:r w:rsidRPr="00CF7800">
        <w:rPr>
          <w:rFonts w:ascii="Times New Roman" w:hAnsi="Times New Roman" w:cs="Times New Roman"/>
          <w:sz w:val="28"/>
          <w:szCs w:val="28"/>
        </w:rPr>
        <w:t xml:space="preserve">3. </w:t>
      </w:r>
      <w:r w:rsidR="008846D9" w:rsidRPr="00CF7800">
        <w:rPr>
          <w:rFonts w:ascii="Times New Roman" w:hAnsi="Times New Roman" w:cs="Times New Roman"/>
          <w:sz w:val="28"/>
          <w:szCs w:val="28"/>
        </w:rPr>
        <w:t>Nghị định này hết hiệu lực kể từ ngày 01 tháng 3 năm 2027 trừ các trường hợp sau:</w:t>
      </w:r>
    </w:p>
    <w:p w14:paraId="6F82A1A0" w14:textId="77777777" w:rsidR="008846D9" w:rsidRPr="00CF7800" w:rsidRDefault="008846D9" w:rsidP="00FB7F77">
      <w:pPr>
        <w:spacing w:before="60" w:after="60" w:line="340" w:lineRule="exact"/>
        <w:ind w:firstLine="720"/>
        <w:jc w:val="both"/>
        <w:rPr>
          <w:rFonts w:ascii="Times New Roman" w:hAnsi="Times New Roman" w:cs="Times New Roman"/>
          <w:sz w:val="28"/>
          <w:szCs w:val="28"/>
        </w:rPr>
      </w:pPr>
      <w:r w:rsidRPr="00CF7800">
        <w:rPr>
          <w:rFonts w:ascii="Times New Roman" w:hAnsi="Times New Roman" w:cs="Times New Roman"/>
          <w:sz w:val="28"/>
          <w:szCs w:val="28"/>
        </w:rPr>
        <w:t>a) Bộ, cơ quan ngang Bộ báo cáo Chính phủ đề xuất và được Quốc hội quyết định kéo dài thời gian áp dụng toàn bộ hoặc một phần Nghị định này;</w:t>
      </w:r>
    </w:p>
    <w:p w14:paraId="017F64F9" w14:textId="77777777" w:rsidR="008846D9" w:rsidRPr="00CF7800" w:rsidRDefault="008846D9" w:rsidP="00FB7F77">
      <w:pPr>
        <w:spacing w:before="60" w:after="60" w:line="340" w:lineRule="exact"/>
        <w:ind w:firstLine="720"/>
        <w:jc w:val="both"/>
        <w:rPr>
          <w:rFonts w:ascii="Times New Roman" w:hAnsi="Times New Roman" w:cs="Times New Roman"/>
          <w:sz w:val="28"/>
          <w:szCs w:val="28"/>
        </w:rPr>
      </w:pPr>
      <w:r w:rsidRPr="00CF7800">
        <w:rPr>
          <w:rFonts w:ascii="Times New Roman" w:hAnsi="Times New Roman" w:cs="Times New Roman"/>
          <w:sz w:val="28"/>
          <w:szCs w:val="28"/>
        </w:rPr>
        <w:t>b) Luật, nghị quyết của Quốc hội, pháp lệnh, nghị quyết của Ủy ban Thường vụ Quốc hội, nghị định, nghị quyết của Chính phủ, quyết định của Thủ tướng Chính phủ có quy định về thẩm quyền, trách nhiệm quản lý nhà nước, trình tự, thủ tục quy định tại Nghị định này được thông qua hoặc ban hành kể từ ngày 01 tháng 7 năm 2025, có hiệu lực trước ngày 01 tháng 3 năm 2027 thì các quy định tương ứng trong Nghị định này hết hiệu lực tại thời điểm các văn bản quy phạm pháp luật đó có hiệu lực.</w:t>
      </w:r>
    </w:p>
    <w:p w14:paraId="064026C1" w14:textId="3077574D" w:rsidR="00144DC3" w:rsidRPr="00CF7800" w:rsidRDefault="00CF7800" w:rsidP="00FB7F77">
      <w:pPr>
        <w:spacing w:before="60" w:after="60" w:line="340" w:lineRule="exact"/>
        <w:ind w:firstLine="720"/>
        <w:jc w:val="both"/>
        <w:rPr>
          <w:rFonts w:ascii="Times New Roman" w:hAnsi="Times New Roman" w:cs="Times New Roman"/>
          <w:sz w:val="28"/>
          <w:szCs w:val="28"/>
        </w:rPr>
      </w:pPr>
      <w:r>
        <w:rPr>
          <w:rFonts w:ascii="Times New Roman" w:hAnsi="Times New Roman" w:cs="Times New Roman"/>
          <w:sz w:val="28"/>
          <w:szCs w:val="28"/>
        </w:rPr>
        <w:t>4</w:t>
      </w:r>
      <w:r w:rsidR="008846D9" w:rsidRPr="00CF7800">
        <w:rPr>
          <w:rFonts w:ascii="Times New Roman" w:hAnsi="Times New Roman" w:cs="Times New Roman"/>
          <w:sz w:val="28"/>
          <w:szCs w:val="28"/>
        </w:rPr>
        <w:t>. Trong thời gian các quy định của Nghị định này có hiệu lực, nếu quy định về thẩm quyền, trách nhiệm quản lý nhà nước, trình tự, thủ tục trong Nghị định này khác với các văn bản quy phạm pháp luật có liên quan thì thực hiện theo quy định tại Nghị định này.</w:t>
      </w:r>
    </w:p>
    <w:p w14:paraId="2CB08BE7" w14:textId="44137443" w:rsidR="002465FC" w:rsidRPr="00CF7800" w:rsidRDefault="002465FC" w:rsidP="00FB7F77">
      <w:pPr>
        <w:spacing w:before="60" w:after="60" w:line="340" w:lineRule="exact"/>
        <w:ind w:firstLine="720"/>
        <w:jc w:val="both"/>
        <w:outlineLvl w:val="1"/>
        <w:rPr>
          <w:rFonts w:ascii="Times New Roman" w:hAnsi="Times New Roman" w:cs="Times New Roman"/>
          <w:b/>
          <w:bCs/>
          <w:sz w:val="28"/>
          <w:szCs w:val="28"/>
        </w:rPr>
      </w:pPr>
      <w:r w:rsidRPr="00CF7800">
        <w:rPr>
          <w:rFonts w:ascii="Times New Roman" w:hAnsi="Times New Roman" w:cs="Times New Roman"/>
          <w:b/>
          <w:bCs/>
          <w:sz w:val="28"/>
          <w:szCs w:val="28"/>
        </w:rPr>
        <w:t xml:space="preserve">Điều </w:t>
      </w:r>
      <w:r w:rsidR="00CF7800">
        <w:rPr>
          <w:rFonts w:ascii="Times New Roman" w:hAnsi="Times New Roman" w:cs="Times New Roman"/>
          <w:b/>
          <w:bCs/>
          <w:sz w:val="28"/>
          <w:szCs w:val="28"/>
        </w:rPr>
        <w:t>49</w:t>
      </w:r>
      <w:r w:rsidRPr="00CF7800">
        <w:rPr>
          <w:rFonts w:ascii="Times New Roman" w:hAnsi="Times New Roman" w:cs="Times New Roman"/>
          <w:b/>
          <w:bCs/>
          <w:sz w:val="28"/>
          <w:szCs w:val="28"/>
        </w:rPr>
        <w:t>. Điều khoản chuyển tiếp</w:t>
      </w:r>
    </w:p>
    <w:p w14:paraId="0BF3EB85" w14:textId="3A98F5A5" w:rsidR="002465FC" w:rsidRPr="00CF7800" w:rsidRDefault="002465FC" w:rsidP="00FB7F77">
      <w:pPr>
        <w:spacing w:before="60" w:after="60" w:line="340" w:lineRule="exact"/>
        <w:ind w:firstLine="720"/>
        <w:jc w:val="both"/>
        <w:rPr>
          <w:rFonts w:ascii="Times New Roman" w:hAnsi="Times New Roman" w:cs="Times New Roman"/>
          <w:sz w:val="28"/>
          <w:szCs w:val="28"/>
        </w:rPr>
      </w:pPr>
      <w:r w:rsidRPr="00CF7800">
        <w:rPr>
          <w:rFonts w:ascii="Times New Roman" w:hAnsi="Times New Roman" w:cs="Times New Roman"/>
          <w:sz w:val="28"/>
          <w:szCs w:val="28"/>
          <w:lang w:val="en"/>
        </w:rPr>
        <w:t>Đ</w:t>
      </w:r>
      <w:r w:rsidRPr="00CF7800">
        <w:rPr>
          <w:rFonts w:ascii="Times New Roman" w:hAnsi="Times New Roman" w:cs="Times New Roman"/>
          <w:sz w:val="28"/>
          <w:szCs w:val="28"/>
        </w:rPr>
        <w:t>ối với các hồ sơ đã nộp trước ngày Thông tư này có hiệu lực: Cơ quan tiếp nhận hồ sơ tiếp tục giải quyết theo các quy định hiện hành cho đến khi kết thúc thủ tục hành chính.</w:t>
      </w:r>
    </w:p>
    <w:p w14:paraId="415F58C2" w14:textId="77777777" w:rsidR="00144DC3" w:rsidRPr="00CF7800" w:rsidRDefault="00144DC3" w:rsidP="00FB7F77">
      <w:pPr>
        <w:spacing w:after="0" w:line="240" w:lineRule="auto"/>
        <w:ind w:firstLine="720"/>
        <w:jc w:val="both"/>
        <w:rPr>
          <w:rFonts w:ascii="Times New Roman" w:hAnsi="Times New Roman" w:cs="Times New Roman"/>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9"/>
      </w:tblGrid>
      <w:tr w:rsidR="00144DC3" w:rsidRPr="00CF7800" w14:paraId="11F7EE14" w14:textId="77777777">
        <w:tc>
          <w:tcPr>
            <w:tcW w:w="5103" w:type="dxa"/>
          </w:tcPr>
          <w:p w14:paraId="01DCCF0A" w14:textId="77777777" w:rsidR="00144DC3" w:rsidRPr="00CF7800" w:rsidRDefault="00045C77">
            <w:pPr>
              <w:spacing w:after="0" w:line="240" w:lineRule="auto"/>
              <w:jc w:val="both"/>
              <w:rPr>
                <w:rFonts w:ascii="Times New Roman" w:hAnsi="Times New Roman" w:cs="Times New Roman"/>
                <w:b/>
                <w:bCs/>
                <w:i/>
                <w:iCs/>
              </w:rPr>
            </w:pPr>
            <w:r w:rsidRPr="00CF7800">
              <w:rPr>
                <w:rFonts w:ascii="Times New Roman" w:hAnsi="Times New Roman" w:cs="Times New Roman"/>
                <w:b/>
                <w:bCs/>
                <w:i/>
                <w:iCs/>
              </w:rPr>
              <w:t>Nơi nhận:</w:t>
            </w:r>
          </w:p>
          <w:p w14:paraId="0EFF6DD4" w14:textId="77777777" w:rsidR="00144DC3" w:rsidRPr="00CF7800" w:rsidRDefault="00045C77">
            <w:pPr>
              <w:spacing w:after="0" w:line="240" w:lineRule="auto"/>
              <w:jc w:val="both"/>
              <w:rPr>
                <w:rFonts w:ascii="Times New Roman" w:hAnsi="Times New Roman" w:cs="Times New Roman"/>
                <w:sz w:val="22"/>
                <w:szCs w:val="22"/>
              </w:rPr>
            </w:pPr>
            <w:r w:rsidRPr="00CF7800">
              <w:rPr>
                <w:rFonts w:ascii="Times New Roman" w:hAnsi="Times New Roman" w:cs="Times New Roman"/>
                <w:sz w:val="22"/>
                <w:szCs w:val="22"/>
              </w:rPr>
              <w:t>- Ban Bí thư Trung ương Đảng;</w:t>
            </w:r>
          </w:p>
          <w:p w14:paraId="78252486" w14:textId="77777777" w:rsidR="00144DC3" w:rsidRPr="00CF7800" w:rsidRDefault="00045C77">
            <w:pPr>
              <w:spacing w:after="0" w:line="240" w:lineRule="auto"/>
              <w:jc w:val="both"/>
              <w:rPr>
                <w:rFonts w:ascii="Times New Roman" w:hAnsi="Times New Roman" w:cs="Times New Roman"/>
                <w:sz w:val="22"/>
                <w:szCs w:val="22"/>
              </w:rPr>
            </w:pPr>
            <w:r w:rsidRPr="00CF7800">
              <w:rPr>
                <w:rFonts w:ascii="Times New Roman" w:hAnsi="Times New Roman" w:cs="Times New Roman"/>
                <w:sz w:val="22"/>
                <w:szCs w:val="22"/>
              </w:rPr>
              <w:t>- Thủ tướng, các Phó Thủ tướng Chính phủ;</w:t>
            </w:r>
          </w:p>
          <w:p w14:paraId="43F71699" w14:textId="77777777" w:rsidR="00144DC3" w:rsidRPr="00CF7800" w:rsidRDefault="00045C77">
            <w:pPr>
              <w:spacing w:after="0" w:line="240" w:lineRule="auto"/>
              <w:jc w:val="both"/>
              <w:rPr>
                <w:rFonts w:ascii="Times New Roman" w:hAnsi="Times New Roman" w:cs="Times New Roman"/>
                <w:sz w:val="22"/>
                <w:szCs w:val="22"/>
              </w:rPr>
            </w:pPr>
            <w:r w:rsidRPr="00CF7800">
              <w:rPr>
                <w:rFonts w:ascii="Times New Roman" w:hAnsi="Times New Roman" w:cs="Times New Roman"/>
                <w:sz w:val="22"/>
                <w:szCs w:val="22"/>
              </w:rPr>
              <w:t>- Các Bộ, cơ quan ngang Bộ, cơ quan thuộc CP;</w:t>
            </w:r>
          </w:p>
          <w:p w14:paraId="792AD767" w14:textId="1B8C107D" w:rsidR="00144DC3" w:rsidRPr="00CF7800" w:rsidRDefault="00045C77">
            <w:pPr>
              <w:spacing w:after="0" w:line="240" w:lineRule="auto"/>
              <w:jc w:val="both"/>
              <w:rPr>
                <w:rFonts w:ascii="Times New Roman" w:hAnsi="Times New Roman" w:cs="Times New Roman"/>
                <w:sz w:val="22"/>
                <w:szCs w:val="22"/>
              </w:rPr>
            </w:pPr>
            <w:r w:rsidRPr="00CF7800">
              <w:rPr>
                <w:rFonts w:ascii="Times New Roman" w:hAnsi="Times New Roman" w:cs="Times New Roman"/>
                <w:sz w:val="22"/>
                <w:szCs w:val="22"/>
              </w:rPr>
              <w:t>- HĐND, UBND các tỉnh, thành phố trực thuộc TW</w:t>
            </w:r>
            <w:r w:rsidR="00626206" w:rsidRPr="00CF7800">
              <w:rPr>
                <w:rFonts w:ascii="Times New Roman" w:hAnsi="Times New Roman" w:cs="Times New Roman"/>
                <w:sz w:val="22"/>
                <w:szCs w:val="22"/>
              </w:rPr>
              <w:t>;</w:t>
            </w:r>
          </w:p>
          <w:p w14:paraId="7B9672DD" w14:textId="77777777" w:rsidR="00144DC3" w:rsidRPr="00CF7800" w:rsidRDefault="00045C77">
            <w:pPr>
              <w:spacing w:after="0" w:line="240" w:lineRule="auto"/>
              <w:jc w:val="both"/>
              <w:rPr>
                <w:rFonts w:ascii="Times New Roman" w:hAnsi="Times New Roman" w:cs="Times New Roman"/>
                <w:sz w:val="22"/>
                <w:szCs w:val="22"/>
              </w:rPr>
            </w:pPr>
            <w:r w:rsidRPr="00CF7800">
              <w:rPr>
                <w:rFonts w:ascii="Times New Roman" w:hAnsi="Times New Roman" w:cs="Times New Roman"/>
                <w:sz w:val="22"/>
                <w:szCs w:val="22"/>
              </w:rPr>
              <w:t>- Văn phòng Trung ương và các Ban của Đảng;</w:t>
            </w:r>
          </w:p>
          <w:p w14:paraId="55C19094" w14:textId="77777777" w:rsidR="00144DC3" w:rsidRPr="00CF7800" w:rsidRDefault="00045C77">
            <w:pPr>
              <w:spacing w:after="0" w:line="240" w:lineRule="auto"/>
              <w:jc w:val="both"/>
              <w:rPr>
                <w:rFonts w:ascii="Times New Roman" w:hAnsi="Times New Roman" w:cs="Times New Roman"/>
                <w:sz w:val="22"/>
                <w:szCs w:val="22"/>
              </w:rPr>
            </w:pPr>
            <w:r w:rsidRPr="00CF7800">
              <w:rPr>
                <w:rFonts w:ascii="Times New Roman" w:hAnsi="Times New Roman" w:cs="Times New Roman"/>
                <w:sz w:val="22"/>
                <w:szCs w:val="22"/>
              </w:rPr>
              <w:t>- Văn phòng Tổng Bí thư;</w:t>
            </w:r>
          </w:p>
          <w:p w14:paraId="7DD46730" w14:textId="77777777" w:rsidR="00144DC3" w:rsidRPr="00CF7800" w:rsidRDefault="00045C77">
            <w:pPr>
              <w:spacing w:after="0" w:line="240" w:lineRule="auto"/>
              <w:jc w:val="both"/>
              <w:rPr>
                <w:rFonts w:ascii="Times New Roman" w:hAnsi="Times New Roman" w:cs="Times New Roman"/>
                <w:sz w:val="22"/>
                <w:szCs w:val="22"/>
              </w:rPr>
            </w:pPr>
            <w:r w:rsidRPr="00CF7800">
              <w:rPr>
                <w:rFonts w:ascii="Times New Roman" w:hAnsi="Times New Roman" w:cs="Times New Roman"/>
                <w:sz w:val="22"/>
                <w:szCs w:val="22"/>
              </w:rPr>
              <w:t>- Văn phòng Chủ tịch nước;</w:t>
            </w:r>
          </w:p>
          <w:p w14:paraId="58878C14" w14:textId="77777777" w:rsidR="00144DC3" w:rsidRPr="00CF7800" w:rsidRDefault="00045C77">
            <w:pPr>
              <w:spacing w:after="0" w:line="240" w:lineRule="auto"/>
              <w:jc w:val="both"/>
              <w:rPr>
                <w:rFonts w:ascii="Times New Roman" w:hAnsi="Times New Roman" w:cs="Times New Roman"/>
                <w:sz w:val="22"/>
                <w:szCs w:val="22"/>
              </w:rPr>
            </w:pPr>
            <w:r w:rsidRPr="00CF7800">
              <w:rPr>
                <w:rFonts w:ascii="Times New Roman" w:hAnsi="Times New Roman" w:cs="Times New Roman"/>
                <w:sz w:val="22"/>
                <w:szCs w:val="22"/>
              </w:rPr>
              <w:t>- Hội đồng Dân tộc và các Ủy ban của Quốc hội;</w:t>
            </w:r>
          </w:p>
          <w:p w14:paraId="6315CDFB" w14:textId="77777777" w:rsidR="00144DC3" w:rsidRPr="00CF7800" w:rsidRDefault="00045C77">
            <w:pPr>
              <w:spacing w:after="0" w:line="240" w:lineRule="auto"/>
              <w:jc w:val="both"/>
              <w:rPr>
                <w:rFonts w:ascii="Times New Roman" w:hAnsi="Times New Roman" w:cs="Times New Roman"/>
                <w:sz w:val="22"/>
                <w:szCs w:val="22"/>
              </w:rPr>
            </w:pPr>
            <w:r w:rsidRPr="00CF7800">
              <w:rPr>
                <w:rFonts w:ascii="Times New Roman" w:hAnsi="Times New Roman" w:cs="Times New Roman"/>
                <w:sz w:val="22"/>
                <w:szCs w:val="22"/>
              </w:rPr>
              <w:t>- Văn phòng Quốc hội;</w:t>
            </w:r>
          </w:p>
          <w:p w14:paraId="568BF38B" w14:textId="77777777" w:rsidR="00144DC3" w:rsidRPr="00CF7800" w:rsidRDefault="00045C77">
            <w:pPr>
              <w:spacing w:after="0" w:line="240" w:lineRule="auto"/>
              <w:jc w:val="both"/>
              <w:rPr>
                <w:rFonts w:ascii="Times New Roman" w:hAnsi="Times New Roman" w:cs="Times New Roman"/>
                <w:sz w:val="22"/>
                <w:szCs w:val="22"/>
              </w:rPr>
            </w:pPr>
            <w:r w:rsidRPr="00CF7800">
              <w:rPr>
                <w:rFonts w:ascii="Times New Roman" w:hAnsi="Times New Roman" w:cs="Times New Roman"/>
                <w:sz w:val="22"/>
                <w:szCs w:val="22"/>
              </w:rPr>
              <w:t>- Tòa án nhân dân tối cao;</w:t>
            </w:r>
          </w:p>
          <w:p w14:paraId="520B01C6" w14:textId="77777777" w:rsidR="00144DC3" w:rsidRPr="00CF7800" w:rsidRDefault="00045C77">
            <w:pPr>
              <w:spacing w:after="0" w:line="240" w:lineRule="auto"/>
              <w:jc w:val="both"/>
              <w:rPr>
                <w:rFonts w:ascii="Times New Roman" w:hAnsi="Times New Roman" w:cs="Times New Roman"/>
                <w:sz w:val="22"/>
                <w:szCs w:val="22"/>
              </w:rPr>
            </w:pPr>
            <w:r w:rsidRPr="00CF7800">
              <w:rPr>
                <w:rFonts w:ascii="Times New Roman" w:hAnsi="Times New Roman" w:cs="Times New Roman"/>
                <w:sz w:val="22"/>
                <w:szCs w:val="22"/>
              </w:rPr>
              <w:t>- Viện Kiểm sát nhân dân tối cao;</w:t>
            </w:r>
          </w:p>
          <w:p w14:paraId="3607DB2A" w14:textId="1020CAC1" w:rsidR="00144DC3" w:rsidRPr="00CF7800" w:rsidRDefault="00045C77" w:rsidP="00626206">
            <w:pPr>
              <w:spacing w:after="0" w:line="240" w:lineRule="auto"/>
              <w:jc w:val="both"/>
              <w:rPr>
                <w:rFonts w:ascii="Times New Roman" w:hAnsi="Times New Roman" w:cs="Times New Roman"/>
                <w:sz w:val="22"/>
                <w:szCs w:val="22"/>
              </w:rPr>
            </w:pPr>
            <w:r w:rsidRPr="00CF7800">
              <w:rPr>
                <w:rFonts w:ascii="Times New Roman" w:hAnsi="Times New Roman" w:cs="Times New Roman"/>
                <w:sz w:val="22"/>
                <w:szCs w:val="22"/>
              </w:rPr>
              <w:t>- Kiểm toán Nhà nước;</w:t>
            </w:r>
          </w:p>
          <w:p w14:paraId="666FA017" w14:textId="77777777" w:rsidR="00144DC3" w:rsidRPr="00CF7800" w:rsidRDefault="00045C77">
            <w:pPr>
              <w:spacing w:after="0" w:line="240" w:lineRule="auto"/>
              <w:jc w:val="both"/>
              <w:rPr>
                <w:rFonts w:ascii="Times New Roman" w:hAnsi="Times New Roman" w:cs="Times New Roman"/>
                <w:sz w:val="22"/>
                <w:szCs w:val="22"/>
              </w:rPr>
            </w:pPr>
            <w:r w:rsidRPr="00CF7800">
              <w:rPr>
                <w:rFonts w:ascii="Times New Roman" w:hAnsi="Times New Roman" w:cs="Times New Roman"/>
                <w:sz w:val="22"/>
                <w:szCs w:val="22"/>
              </w:rPr>
              <w:t>- Ủy ban Trung ương Mặt trận Tổ quốc Việt Nam;</w:t>
            </w:r>
          </w:p>
          <w:p w14:paraId="635D7748" w14:textId="77777777" w:rsidR="00144DC3" w:rsidRPr="00CF7800" w:rsidRDefault="00045C77">
            <w:pPr>
              <w:spacing w:after="0" w:line="240" w:lineRule="auto"/>
              <w:jc w:val="both"/>
              <w:rPr>
                <w:rFonts w:ascii="Times New Roman" w:hAnsi="Times New Roman" w:cs="Times New Roman"/>
                <w:sz w:val="22"/>
                <w:szCs w:val="22"/>
              </w:rPr>
            </w:pPr>
            <w:r w:rsidRPr="00CF7800">
              <w:rPr>
                <w:rFonts w:ascii="Times New Roman" w:hAnsi="Times New Roman" w:cs="Times New Roman"/>
                <w:sz w:val="22"/>
                <w:szCs w:val="22"/>
              </w:rPr>
              <w:t>- Cơ quan Trung ương của các đoàn thể;</w:t>
            </w:r>
          </w:p>
          <w:p w14:paraId="13B5F8B3" w14:textId="77777777" w:rsidR="00144DC3" w:rsidRPr="00CF7800" w:rsidRDefault="00045C77">
            <w:pPr>
              <w:spacing w:after="0" w:line="240" w:lineRule="auto"/>
              <w:jc w:val="both"/>
              <w:rPr>
                <w:rFonts w:ascii="Times New Roman" w:hAnsi="Times New Roman" w:cs="Times New Roman"/>
                <w:sz w:val="22"/>
                <w:szCs w:val="22"/>
              </w:rPr>
            </w:pPr>
            <w:r w:rsidRPr="00CF7800">
              <w:rPr>
                <w:rFonts w:ascii="Times New Roman" w:hAnsi="Times New Roman" w:cs="Times New Roman"/>
                <w:sz w:val="22"/>
                <w:szCs w:val="22"/>
              </w:rPr>
              <w:t>- VPCP: BTCN, các PCN, Trợ lý TTg; TGĐ Cổng TTĐT, các Vụ, Cục, đơn vị trực thuộc, Công báo;</w:t>
            </w:r>
          </w:p>
          <w:p w14:paraId="4712A1F3" w14:textId="1E29D234" w:rsidR="00144DC3" w:rsidRPr="00CF7800" w:rsidRDefault="00626206">
            <w:pPr>
              <w:spacing w:after="0" w:line="240" w:lineRule="auto"/>
              <w:jc w:val="both"/>
              <w:rPr>
                <w:rFonts w:ascii="Times New Roman" w:hAnsi="Times New Roman" w:cs="Times New Roman"/>
                <w:sz w:val="28"/>
                <w:szCs w:val="28"/>
              </w:rPr>
            </w:pPr>
            <w:r w:rsidRPr="00CF7800">
              <w:rPr>
                <w:rFonts w:ascii="Times New Roman" w:hAnsi="Times New Roman" w:cs="Times New Roman"/>
                <w:sz w:val="22"/>
                <w:szCs w:val="22"/>
              </w:rPr>
              <w:t>- Lưu: VT, KGVX (2b).</w:t>
            </w:r>
          </w:p>
        </w:tc>
        <w:tc>
          <w:tcPr>
            <w:tcW w:w="3959" w:type="dxa"/>
          </w:tcPr>
          <w:p w14:paraId="30DBC696" w14:textId="77777777" w:rsidR="00144DC3" w:rsidRPr="00CF7800" w:rsidRDefault="00045C77">
            <w:pPr>
              <w:spacing w:after="0" w:line="240" w:lineRule="auto"/>
              <w:jc w:val="center"/>
              <w:rPr>
                <w:rFonts w:ascii="Times New Roman" w:hAnsi="Times New Roman" w:cs="Times New Roman"/>
                <w:b/>
                <w:bCs/>
                <w:sz w:val="28"/>
                <w:szCs w:val="28"/>
              </w:rPr>
            </w:pPr>
            <w:r w:rsidRPr="00CF7800">
              <w:rPr>
                <w:rFonts w:ascii="Times New Roman" w:hAnsi="Times New Roman" w:cs="Times New Roman"/>
                <w:b/>
                <w:bCs/>
                <w:sz w:val="28"/>
                <w:szCs w:val="28"/>
              </w:rPr>
              <w:t>TM. CHÍNH PHỦ</w:t>
            </w:r>
          </w:p>
          <w:p w14:paraId="7A5E4420" w14:textId="29681FDB" w:rsidR="00144DC3" w:rsidRPr="00CF7800" w:rsidRDefault="00045C77">
            <w:pPr>
              <w:spacing w:after="0" w:line="240" w:lineRule="auto"/>
              <w:jc w:val="center"/>
              <w:rPr>
                <w:rFonts w:ascii="Times New Roman" w:hAnsi="Times New Roman" w:cs="Times New Roman"/>
                <w:b/>
                <w:bCs/>
                <w:sz w:val="28"/>
                <w:szCs w:val="28"/>
              </w:rPr>
            </w:pPr>
            <w:r w:rsidRPr="00CF7800">
              <w:rPr>
                <w:rFonts w:ascii="Times New Roman" w:hAnsi="Times New Roman" w:cs="Times New Roman"/>
                <w:b/>
                <w:bCs/>
                <w:sz w:val="28"/>
                <w:szCs w:val="28"/>
              </w:rPr>
              <w:t>THỦ TƯỚNG</w:t>
            </w:r>
          </w:p>
          <w:p w14:paraId="7DD45022" w14:textId="77777777" w:rsidR="00144DC3" w:rsidRPr="00CF7800" w:rsidRDefault="00144DC3">
            <w:pPr>
              <w:spacing w:after="0" w:line="240" w:lineRule="auto"/>
              <w:jc w:val="center"/>
              <w:rPr>
                <w:rFonts w:ascii="Times New Roman" w:hAnsi="Times New Roman" w:cs="Times New Roman"/>
                <w:b/>
                <w:bCs/>
                <w:sz w:val="28"/>
                <w:szCs w:val="28"/>
              </w:rPr>
            </w:pPr>
          </w:p>
          <w:p w14:paraId="551333DE" w14:textId="77777777" w:rsidR="00144DC3" w:rsidRPr="00CF7800" w:rsidRDefault="00144DC3">
            <w:pPr>
              <w:spacing w:after="0" w:line="240" w:lineRule="auto"/>
              <w:jc w:val="center"/>
              <w:rPr>
                <w:rFonts w:ascii="Times New Roman" w:hAnsi="Times New Roman" w:cs="Times New Roman"/>
                <w:b/>
                <w:bCs/>
                <w:sz w:val="28"/>
                <w:szCs w:val="28"/>
              </w:rPr>
            </w:pPr>
          </w:p>
          <w:p w14:paraId="5CB9ADE1" w14:textId="77777777" w:rsidR="00144DC3" w:rsidRPr="00CF7800" w:rsidRDefault="00144DC3">
            <w:pPr>
              <w:spacing w:after="0" w:line="240" w:lineRule="auto"/>
              <w:jc w:val="center"/>
              <w:rPr>
                <w:rFonts w:ascii="Times New Roman" w:hAnsi="Times New Roman" w:cs="Times New Roman"/>
                <w:b/>
                <w:bCs/>
                <w:sz w:val="28"/>
                <w:szCs w:val="28"/>
              </w:rPr>
            </w:pPr>
          </w:p>
          <w:p w14:paraId="5A506F99" w14:textId="77777777" w:rsidR="00144DC3" w:rsidRPr="00CF7800" w:rsidRDefault="00144DC3">
            <w:pPr>
              <w:spacing w:after="0" w:line="240" w:lineRule="auto"/>
              <w:jc w:val="center"/>
              <w:rPr>
                <w:rFonts w:ascii="Times New Roman" w:hAnsi="Times New Roman" w:cs="Times New Roman"/>
                <w:b/>
                <w:bCs/>
                <w:sz w:val="28"/>
                <w:szCs w:val="28"/>
              </w:rPr>
            </w:pPr>
          </w:p>
          <w:p w14:paraId="5AD618C5" w14:textId="77777777" w:rsidR="00144DC3" w:rsidRPr="00CF7800" w:rsidRDefault="00144DC3">
            <w:pPr>
              <w:spacing w:after="0" w:line="240" w:lineRule="auto"/>
              <w:jc w:val="center"/>
              <w:rPr>
                <w:rFonts w:ascii="Times New Roman" w:hAnsi="Times New Roman" w:cs="Times New Roman"/>
                <w:b/>
                <w:bCs/>
                <w:sz w:val="28"/>
                <w:szCs w:val="28"/>
              </w:rPr>
            </w:pPr>
          </w:p>
          <w:p w14:paraId="628135C0" w14:textId="25B37CE4" w:rsidR="00144DC3" w:rsidRPr="00CF7800" w:rsidRDefault="00626206">
            <w:pPr>
              <w:spacing w:after="0" w:line="240" w:lineRule="auto"/>
              <w:jc w:val="center"/>
              <w:rPr>
                <w:rFonts w:ascii="Times New Roman" w:hAnsi="Times New Roman" w:cs="Times New Roman"/>
                <w:sz w:val="28"/>
                <w:szCs w:val="28"/>
              </w:rPr>
            </w:pPr>
            <w:r w:rsidRPr="00CF7800">
              <w:rPr>
                <w:rFonts w:ascii="Times New Roman" w:hAnsi="Times New Roman" w:cs="Times New Roman"/>
                <w:b/>
                <w:bCs/>
                <w:sz w:val="28"/>
                <w:szCs w:val="28"/>
              </w:rPr>
              <w:t>Phạm Minh Chính</w:t>
            </w:r>
          </w:p>
        </w:tc>
      </w:tr>
    </w:tbl>
    <w:p w14:paraId="7F6ED2C0" w14:textId="77777777" w:rsidR="00144DC3" w:rsidRPr="00CF7800" w:rsidRDefault="00144DC3">
      <w:pPr>
        <w:jc w:val="both"/>
      </w:pPr>
    </w:p>
    <w:p w14:paraId="278933EB" w14:textId="77777777" w:rsidR="00E60861" w:rsidRPr="00CF7800" w:rsidRDefault="00E60861">
      <w:pPr>
        <w:jc w:val="both"/>
      </w:pPr>
    </w:p>
    <w:sectPr w:rsidR="00E60861" w:rsidRPr="00CF7800" w:rsidSect="008E0E20">
      <w:headerReference w:type="default" r:id="rId9"/>
      <w:pgSz w:w="11907" w:h="16840"/>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946EA" w14:textId="77777777" w:rsidR="006C3E20" w:rsidRDefault="006C3E20">
      <w:pPr>
        <w:spacing w:line="240" w:lineRule="auto"/>
      </w:pPr>
      <w:r>
        <w:separator/>
      </w:r>
    </w:p>
  </w:endnote>
  <w:endnote w:type="continuationSeparator" w:id="0">
    <w:p w14:paraId="7C543D1E" w14:textId="77777777" w:rsidR="006C3E20" w:rsidRDefault="006C3E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1979A" w14:textId="77777777" w:rsidR="006C3E20" w:rsidRDefault="006C3E20">
      <w:pPr>
        <w:spacing w:after="0"/>
      </w:pPr>
      <w:r>
        <w:separator/>
      </w:r>
    </w:p>
  </w:footnote>
  <w:footnote w:type="continuationSeparator" w:id="0">
    <w:p w14:paraId="14687136" w14:textId="77777777" w:rsidR="006C3E20" w:rsidRDefault="006C3E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3842055"/>
      <w:docPartObj>
        <w:docPartGallery w:val="Page Numbers (Top of Page)"/>
        <w:docPartUnique/>
      </w:docPartObj>
    </w:sdtPr>
    <w:sdtEndPr>
      <w:rPr>
        <w:noProof/>
      </w:rPr>
    </w:sdtEndPr>
    <w:sdtContent>
      <w:p w14:paraId="160F0E1F" w14:textId="2A778780" w:rsidR="00176DE1" w:rsidRDefault="00176DE1">
        <w:pPr>
          <w:pStyle w:val="Header"/>
          <w:jc w:val="center"/>
        </w:pPr>
        <w:r>
          <w:fldChar w:fldCharType="begin"/>
        </w:r>
        <w:r>
          <w:instrText xml:space="preserve"> PAGE   \* MERGEFORMAT </w:instrText>
        </w:r>
        <w:r>
          <w:fldChar w:fldCharType="separate"/>
        </w:r>
        <w:r w:rsidR="00233B1A">
          <w:rPr>
            <w:noProof/>
          </w:rPr>
          <w:t>18</w:t>
        </w:r>
        <w:r>
          <w:rPr>
            <w:noProof/>
          </w:rPr>
          <w:fldChar w:fldCharType="end"/>
        </w:r>
      </w:p>
    </w:sdtContent>
  </w:sdt>
  <w:p w14:paraId="3BEF4921" w14:textId="77777777" w:rsidR="00176DE1" w:rsidRDefault="00176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0B4BBD"/>
    <w:multiLevelType w:val="hybridMultilevel"/>
    <w:tmpl w:val="73BA4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47611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EEC"/>
    <w:rsid w:val="00002A30"/>
    <w:rsid w:val="0000337E"/>
    <w:rsid w:val="00006A10"/>
    <w:rsid w:val="00006AF9"/>
    <w:rsid w:val="00007960"/>
    <w:rsid w:val="0001041B"/>
    <w:rsid w:val="0001455B"/>
    <w:rsid w:val="00024F4D"/>
    <w:rsid w:val="00025834"/>
    <w:rsid w:val="00031391"/>
    <w:rsid w:val="000324DE"/>
    <w:rsid w:val="000369CD"/>
    <w:rsid w:val="000428AD"/>
    <w:rsid w:val="00043F64"/>
    <w:rsid w:val="00045C77"/>
    <w:rsid w:val="00053016"/>
    <w:rsid w:val="000636BD"/>
    <w:rsid w:val="0006588A"/>
    <w:rsid w:val="00065DEB"/>
    <w:rsid w:val="00070144"/>
    <w:rsid w:val="0007131F"/>
    <w:rsid w:val="00073595"/>
    <w:rsid w:val="00075CAA"/>
    <w:rsid w:val="00082559"/>
    <w:rsid w:val="00086BAB"/>
    <w:rsid w:val="000945F1"/>
    <w:rsid w:val="000A12FB"/>
    <w:rsid w:val="000B0370"/>
    <w:rsid w:val="000B1484"/>
    <w:rsid w:val="000B2575"/>
    <w:rsid w:val="000B53C0"/>
    <w:rsid w:val="000C1826"/>
    <w:rsid w:val="000D2D4A"/>
    <w:rsid w:val="000D5128"/>
    <w:rsid w:val="000D57CF"/>
    <w:rsid w:val="000D6C95"/>
    <w:rsid w:val="000E32C2"/>
    <w:rsid w:val="000F2A4B"/>
    <w:rsid w:val="000F3013"/>
    <w:rsid w:val="00102572"/>
    <w:rsid w:val="00112F2C"/>
    <w:rsid w:val="001243CB"/>
    <w:rsid w:val="00127DB2"/>
    <w:rsid w:val="0013058E"/>
    <w:rsid w:val="00133CE9"/>
    <w:rsid w:val="00134AC4"/>
    <w:rsid w:val="0013689E"/>
    <w:rsid w:val="00136E2C"/>
    <w:rsid w:val="0013706D"/>
    <w:rsid w:val="0013756C"/>
    <w:rsid w:val="00140196"/>
    <w:rsid w:val="00144AEB"/>
    <w:rsid w:val="00144DC3"/>
    <w:rsid w:val="00153ADC"/>
    <w:rsid w:val="00155192"/>
    <w:rsid w:val="00157188"/>
    <w:rsid w:val="00157C42"/>
    <w:rsid w:val="00162A0D"/>
    <w:rsid w:val="00162B83"/>
    <w:rsid w:val="001633C8"/>
    <w:rsid w:val="0016351C"/>
    <w:rsid w:val="00164E0F"/>
    <w:rsid w:val="001717CD"/>
    <w:rsid w:val="00176DE1"/>
    <w:rsid w:val="0017753C"/>
    <w:rsid w:val="00180D14"/>
    <w:rsid w:val="00195324"/>
    <w:rsid w:val="0019578D"/>
    <w:rsid w:val="00195CEF"/>
    <w:rsid w:val="00196B80"/>
    <w:rsid w:val="001A055B"/>
    <w:rsid w:val="001A1676"/>
    <w:rsid w:val="001A2452"/>
    <w:rsid w:val="001A2AC7"/>
    <w:rsid w:val="001A7861"/>
    <w:rsid w:val="001B026A"/>
    <w:rsid w:val="001B2E87"/>
    <w:rsid w:val="001B5ED5"/>
    <w:rsid w:val="001B7434"/>
    <w:rsid w:val="001C406F"/>
    <w:rsid w:val="001C541B"/>
    <w:rsid w:val="001D525F"/>
    <w:rsid w:val="001E00CB"/>
    <w:rsid w:val="001E1EF0"/>
    <w:rsid w:val="001F3FF2"/>
    <w:rsid w:val="001F6296"/>
    <w:rsid w:val="00200D8B"/>
    <w:rsid w:val="00204645"/>
    <w:rsid w:val="00211480"/>
    <w:rsid w:val="00216E3A"/>
    <w:rsid w:val="002173AC"/>
    <w:rsid w:val="00222D63"/>
    <w:rsid w:val="00233B1A"/>
    <w:rsid w:val="0023551F"/>
    <w:rsid w:val="002364B7"/>
    <w:rsid w:val="002366E7"/>
    <w:rsid w:val="002465E9"/>
    <w:rsid w:val="002465FC"/>
    <w:rsid w:val="002502C2"/>
    <w:rsid w:val="00254827"/>
    <w:rsid w:val="002578E6"/>
    <w:rsid w:val="00270737"/>
    <w:rsid w:val="00271E9E"/>
    <w:rsid w:val="00272AEA"/>
    <w:rsid w:val="00285D02"/>
    <w:rsid w:val="00286CF3"/>
    <w:rsid w:val="00287636"/>
    <w:rsid w:val="002935BD"/>
    <w:rsid w:val="002947E2"/>
    <w:rsid w:val="00297E6C"/>
    <w:rsid w:val="002A1BC5"/>
    <w:rsid w:val="002A46FE"/>
    <w:rsid w:val="002A6136"/>
    <w:rsid w:val="002B29FF"/>
    <w:rsid w:val="002B2C43"/>
    <w:rsid w:val="002B3113"/>
    <w:rsid w:val="002B7528"/>
    <w:rsid w:val="002C35F9"/>
    <w:rsid w:val="002C3B9E"/>
    <w:rsid w:val="002D269F"/>
    <w:rsid w:val="002D489E"/>
    <w:rsid w:val="002D65AD"/>
    <w:rsid w:val="002E1D14"/>
    <w:rsid w:val="002E1ECD"/>
    <w:rsid w:val="002E4D22"/>
    <w:rsid w:val="002F0CA8"/>
    <w:rsid w:val="002F58A1"/>
    <w:rsid w:val="002F599E"/>
    <w:rsid w:val="00300187"/>
    <w:rsid w:val="00306431"/>
    <w:rsid w:val="00311DF0"/>
    <w:rsid w:val="00311F2F"/>
    <w:rsid w:val="0032477F"/>
    <w:rsid w:val="00327003"/>
    <w:rsid w:val="003275B0"/>
    <w:rsid w:val="00330741"/>
    <w:rsid w:val="00332B27"/>
    <w:rsid w:val="0033373A"/>
    <w:rsid w:val="0034021E"/>
    <w:rsid w:val="00346D81"/>
    <w:rsid w:val="00354E4C"/>
    <w:rsid w:val="0036426B"/>
    <w:rsid w:val="00365E3C"/>
    <w:rsid w:val="00375108"/>
    <w:rsid w:val="00375771"/>
    <w:rsid w:val="00375952"/>
    <w:rsid w:val="00375C0B"/>
    <w:rsid w:val="00381059"/>
    <w:rsid w:val="003827DB"/>
    <w:rsid w:val="00385599"/>
    <w:rsid w:val="00386FE9"/>
    <w:rsid w:val="00387813"/>
    <w:rsid w:val="00387F99"/>
    <w:rsid w:val="003916AC"/>
    <w:rsid w:val="0039515B"/>
    <w:rsid w:val="00396022"/>
    <w:rsid w:val="00397B94"/>
    <w:rsid w:val="003A06CB"/>
    <w:rsid w:val="003A1BD7"/>
    <w:rsid w:val="003A2F28"/>
    <w:rsid w:val="003A7025"/>
    <w:rsid w:val="003B0BFA"/>
    <w:rsid w:val="003B19C5"/>
    <w:rsid w:val="003B6257"/>
    <w:rsid w:val="003C127D"/>
    <w:rsid w:val="003C2145"/>
    <w:rsid w:val="003C4FAB"/>
    <w:rsid w:val="003C5534"/>
    <w:rsid w:val="003D68C6"/>
    <w:rsid w:val="003E0D9F"/>
    <w:rsid w:val="003E107D"/>
    <w:rsid w:val="003E2DD0"/>
    <w:rsid w:val="003E54E3"/>
    <w:rsid w:val="003E5FBF"/>
    <w:rsid w:val="003E7693"/>
    <w:rsid w:val="003F023C"/>
    <w:rsid w:val="003F28AC"/>
    <w:rsid w:val="003F2B93"/>
    <w:rsid w:val="003F4731"/>
    <w:rsid w:val="004126C0"/>
    <w:rsid w:val="00412C40"/>
    <w:rsid w:val="004136FA"/>
    <w:rsid w:val="00415F8E"/>
    <w:rsid w:val="0041660B"/>
    <w:rsid w:val="00423C15"/>
    <w:rsid w:val="00425644"/>
    <w:rsid w:val="00427BFD"/>
    <w:rsid w:val="00442B65"/>
    <w:rsid w:val="004516CC"/>
    <w:rsid w:val="0045190C"/>
    <w:rsid w:val="00453977"/>
    <w:rsid w:val="004608CE"/>
    <w:rsid w:val="00460CD9"/>
    <w:rsid w:val="004619F7"/>
    <w:rsid w:val="004649D4"/>
    <w:rsid w:val="004659F2"/>
    <w:rsid w:val="00474CFA"/>
    <w:rsid w:val="00481F16"/>
    <w:rsid w:val="00483D41"/>
    <w:rsid w:val="00483E79"/>
    <w:rsid w:val="00497C42"/>
    <w:rsid w:val="004A1BD0"/>
    <w:rsid w:val="004A2F1E"/>
    <w:rsid w:val="004A5C78"/>
    <w:rsid w:val="004B0620"/>
    <w:rsid w:val="004B09FC"/>
    <w:rsid w:val="004B6B02"/>
    <w:rsid w:val="004B7BAF"/>
    <w:rsid w:val="004C4FA2"/>
    <w:rsid w:val="004D5A71"/>
    <w:rsid w:val="004E0EA6"/>
    <w:rsid w:val="004E74EC"/>
    <w:rsid w:val="004F5356"/>
    <w:rsid w:val="004F6522"/>
    <w:rsid w:val="005048E9"/>
    <w:rsid w:val="00516185"/>
    <w:rsid w:val="00520870"/>
    <w:rsid w:val="005314EB"/>
    <w:rsid w:val="00532398"/>
    <w:rsid w:val="005354C1"/>
    <w:rsid w:val="00544B26"/>
    <w:rsid w:val="00544F2D"/>
    <w:rsid w:val="00551510"/>
    <w:rsid w:val="00557553"/>
    <w:rsid w:val="0056086A"/>
    <w:rsid w:val="005720E2"/>
    <w:rsid w:val="00577353"/>
    <w:rsid w:val="00582875"/>
    <w:rsid w:val="005830F9"/>
    <w:rsid w:val="005873C6"/>
    <w:rsid w:val="00590E08"/>
    <w:rsid w:val="005914C6"/>
    <w:rsid w:val="005928E1"/>
    <w:rsid w:val="005944CE"/>
    <w:rsid w:val="005A3AAE"/>
    <w:rsid w:val="005A590E"/>
    <w:rsid w:val="005B7AE8"/>
    <w:rsid w:val="005C0F95"/>
    <w:rsid w:val="005C64E1"/>
    <w:rsid w:val="005C78B2"/>
    <w:rsid w:val="005D203F"/>
    <w:rsid w:val="005E6F3C"/>
    <w:rsid w:val="005F20C2"/>
    <w:rsid w:val="005F3E71"/>
    <w:rsid w:val="00606980"/>
    <w:rsid w:val="006113A0"/>
    <w:rsid w:val="006120CC"/>
    <w:rsid w:val="006122CF"/>
    <w:rsid w:val="00620277"/>
    <w:rsid w:val="006227A6"/>
    <w:rsid w:val="00626206"/>
    <w:rsid w:val="00630722"/>
    <w:rsid w:val="00636E3A"/>
    <w:rsid w:val="00637734"/>
    <w:rsid w:val="00644FD5"/>
    <w:rsid w:val="006454BF"/>
    <w:rsid w:val="00646E09"/>
    <w:rsid w:val="006472E6"/>
    <w:rsid w:val="0065234E"/>
    <w:rsid w:val="0065320B"/>
    <w:rsid w:val="006533FE"/>
    <w:rsid w:val="00654A26"/>
    <w:rsid w:val="006574C9"/>
    <w:rsid w:val="0066481A"/>
    <w:rsid w:val="00665EE1"/>
    <w:rsid w:val="00667817"/>
    <w:rsid w:val="00670CDF"/>
    <w:rsid w:val="0067336D"/>
    <w:rsid w:val="0068193D"/>
    <w:rsid w:val="00683072"/>
    <w:rsid w:val="00686952"/>
    <w:rsid w:val="006910C7"/>
    <w:rsid w:val="00691455"/>
    <w:rsid w:val="0069190A"/>
    <w:rsid w:val="0069259A"/>
    <w:rsid w:val="006A10C6"/>
    <w:rsid w:val="006A6747"/>
    <w:rsid w:val="006A7E55"/>
    <w:rsid w:val="006B32D1"/>
    <w:rsid w:val="006B750E"/>
    <w:rsid w:val="006C08AD"/>
    <w:rsid w:val="006C3E20"/>
    <w:rsid w:val="006C5800"/>
    <w:rsid w:val="006D6D6B"/>
    <w:rsid w:val="006D7540"/>
    <w:rsid w:val="006D756D"/>
    <w:rsid w:val="006E1751"/>
    <w:rsid w:val="006E3646"/>
    <w:rsid w:val="006E525B"/>
    <w:rsid w:val="006E65F1"/>
    <w:rsid w:val="006F0F7F"/>
    <w:rsid w:val="006F6F06"/>
    <w:rsid w:val="007053B2"/>
    <w:rsid w:val="00707421"/>
    <w:rsid w:val="00712F05"/>
    <w:rsid w:val="00714F96"/>
    <w:rsid w:val="007158BF"/>
    <w:rsid w:val="0073318E"/>
    <w:rsid w:val="00735643"/>
    <w:rsid w:val="00737350"/>
    <w:rsid w:val="007464CF"/>
    <w:rsid w:val="00751C45"/>
    <w:rsid w:val="007713E5"/>
    <w:rsid w:val="00775867"/>
    <w:rsid w:val="00793436"/>
    <w:rsid w:val="00797385"/>
    <w:rsid w:val="00797FB4"/>
    <w:rsid w:val="007A1F4F"/>
    <w:rsid w:val="007A560F"/>
    <w:rsid w:val="007B1809"/>
    <w:rsid w:val="007B2EDF"/>
    <w:rsid w:val="007C231C"/>
    <w:rsid w:val="007D41D2"/>
    <w:rsid w:val="007D6255"/>
    <w:rsid w:val="007D66AD"/>
    <w:rsid w:val="007E0945"/>
    <w:rsid w:val="007E35B6"/>
    <w:rsid w:val="007E39CA"/>
    <w:rsid w:val="007E7297"/>
    <w:rsid w:val="007F5954"/>
    <w:rsid w:val="00801612"/>
    <w:rsid w:val="00802F30"/>
    <w:rsid w:val="00803BB8"/>
    <w:rsid w:val="00807B33"/>
    <w:rsid w:val="008271A8"/>
    <w:rsid w:val="008345A1"/>
    <w:rsid w:val="00836C98"/>
    <w:rsid w:val="0084005C"/>
    <w:rsid w:val="0084598F"/>
    <w:rsid w:val="00851B0F"/>
    <w:rsid w:val="0085621A"/>
    <w:rsid w:val="00857F4E"/>
    <w:rsid w:val="00861F1A"/>
    <w:rsid w:val="00867DE5"/>
    <w:rsid w:val="0087217D"/>
    <w:rsid w:val="00872A2E"/>
    <w:rsid w:val="00873124"/>
    <w:rsid w:val="00873B2B"/>
    <w:rsid w:val="008745CF"/>
    <w:rsid w:val="00875608"/>
    <w:rsid w:val="00876AFB"/>
    <w:rsid w:val="008846D9"/>
    <w:rsid w:val="00884CB1"/>
    <w:rsid w:val="00887E2F"/>
    <w:rsid w:val="00890DB4"/>
    <w:rsid w:val="00890FA8"/>
    <w:rsid w:val="0089372E"/>
    <w:rsid w:val="00896BBC"/>
    <w:rsid w:val="008A0572"/>
    <w:rsid w:val="008A21CA"/>
    <w:rsid w:val="008A7128"/>
    <w:rsid w:val="008B0363"/>
    <w:rsid w:val="008B050E"/>
    <w:rsid w:val="008B0C56"/>
    <w:rsid w:val="008B19C4"/>
    <w:rsid w:val="008B6331"/>
    <w:rsid w:val="008C0D5B"/>
    <w:rsid w:val="008C3BF3"/>
    <w:rsid w:val="008C4872"/>
    <w:rsid w:val="008C6F00"/>
    <w:rsid w:val="008C7F82"/>
    <w:rsid w:val="008E0E20"/>
    <w:rsid w:val="008E0FC0"/>
    <w:rsid w:val="008E128B"/>
    <w:rsid w:val="008E22A3"/>
    <w:rsid w:val="008F324F"/>
    <w:rsid w:val="008F67A1"/>
    <w:rsid w:val="0091156A"/>
    <w:rsid w:val="00911BF0"/>
    <w:rsid w:val="00912CF9"/>
    <w:rsid w:val="00915483"/>
    <w:rsid w:val="009231FD"/>
    <w:rsid w:val="009263C9"/>
    <w:rsid w:val="009265EC"/>
    <w:rsid w:val="00926B52"/>
    <w:rsid w:val="00927994"/>
    <w:rsid w:val="00930968"/>
    <w:rsid w:val="009309C2"/>
    <w:rsid w:val="00931F42"/>
    <w:rsid w:val="00936F89"/>
    <w:rsid w:val="0094450D"/>
    <w:rsid w:val="009464B7"/>
    <w:rsid w:val="00946DDE"/>
    <w:rsid w:val="0096470B"/>
    <w:rsid w:val="00964CDD"/>
    <w:rsid w:val="00972D7C"/>
    <w:rsid w:val="00974D5F"/>
    <w:rsid w:val="00976829"/>
    <w:rsid w:val="009804EF"/>
    <w:rsid w:val="00994C90"/>
    <w:rsid w:val="00996F6C"/>
    <w:rsid w:val="009A1FFD"/>
    <w:rsid w:val="009A3062"/>
    <w:rsid w:val="009A40F8"/>
    <w:rsid w:val="009A4229"/>
    <w:rsid w:val="009A45DA"/>
    <w:rsid w:val="009A6569"/>
    <w:rsid w:val="009B47F7"/>
    <w:rsid w:val="009B4CD4"/>
    <w:rsid w:val="009C1B0A"/>
    <w:rsid w:val="009C7816"/>
    <w:rsid w:val="009D23F2"/>
    <w:rsid w:val="009D5F0C"/>
    <w:rsid w:val="009E5CA1"/>
    <w:rsid w:val="009E74AE"/>
    <w:rsid w:val="009F1A14"/>
    <w:rsid w:val="00A016B1"/>
    <w:rsid w:val="00A05902"/>
    <w:rsid w:val="00A11743"/>
    <w:rsid w:val="00A11E46"/>
    <w:rsid w:val="00A12244"/>
    <w:rsid w:val="00A1512F"/>
    <w:rsid w:val="00A1622D"/>
    <w:rsid w:val="00A22433"/>
    <w:rsid w:val="00A22DAD"/>
    <w:rsid w:val="00A33A95"/>
    <w:rsid w:val="00A37C76"/>
    <w:rsid w:val="00A4106C"/>
    <w:rsid w:val="00A43A96"/>
    <w:rsid w:val="00A51888"/>
    <w:rsid w:val="00A532DF"/>
    <w:rsid w:val="00A55B76"/>
    <w:rsid w:val="00A62C2A"/>
    <w:rsid w:val="00A63255"/>
    <w:rsid w:val="00A657D6"/>
    <w:rsid w:val="00A65BF4"/>
    <w:rsid w:val="00A7173E"/>
    <w:rsid w:val="00A726C3"/>
    <w:rsid w:val="00A7371E"/>
    <w:rsid w:val="00A73AEB"/>
    <w:rsid w:val="00A769B7"/>
    <w:rsid w:val="00A76A3E"/>
    <w:rsid w:val="00A811C8"/>
    <w:rsid w:val="00A84779"/>
    <w:rsid w:val="00A90417"/>
    <w:rsid w:val="00A96B9B"/>
    <w:rsid w:val="00AB0D7B"/>
    <w:rsid w:val="00AB33A8"/>
    <w:rsid w:val="00AB4190"/>
    <w:rsid w:val="00AB731B"/>
    <w:rsid w:val="00AC0CFC"/>
    <w:rsid w:val="00AC77FD"/>
    <w:rsid w:val="00AD0C51"/>
    <w:rsid w:val="00AD0D5C"/>
    <w:rsid w:val="00AD30C7"/>
    <w:rsid w:val="00AD4F54"/>
    <w:rsid w:val="00AD55E2"/>
    <w:rsid w:val="00AD5A1B"/>
    <w:rsid w:val="00AD6DC5"/>
    <w:rsid w:val="00AE32C7"/>
    <w:rsid w:val="00AE4D66"/>
    <w:rsid w:val="00AE74F6"/>
    <w:rsid w:val="00AE7CC1"/>
    <w:rsid w:val="00AF6D48"/>
    <w:rsid w:val="00B064D4"/>
    <w:rsid w:val="00B11DFE"/>
    <w:rsid w:val="00B14789"/>
    <w:rsid w:val="00B14DAB"/>
    <w:rsid w:val="00B15F72"/>
    <w:rsid w:val="00B167D1"/>
    <w:rsid w:val="00B17DE7"/>
    <w:rsid w:val="00B20E3F"/>
    <w:rsid w:val="00B26C84"/>
    <w:rsid w:val="00B3441D"/>
    <w:rsid w:val="00B36619"/>
    <w:rsid w:val="00B423D5"/>
    <w:rsid w:val="00B441D6"/>
    <w:rsid w:val="00B46F2B"/>
    <w:rsid w:val="00B61CE1"/>
    <w:rsid w:val="00B65279"/>
    <w:rsid w:val="00B72713"/>
    <w:rsid w:val="00B764DF"/>
    <w:rsid w:val="00B773D8"/>
    <w:rsid w:val="00B80892"/>
    <w:rsid w:val="00B80F30"/>
    <w:rsid w:val="00B81CB5"/>
    <w:rsid w:val="00B82D59"/>
    <w:rsid w:val="00B86E51"/>
    <w:rsid w:val="00B95B0F"/>
    <w:rsid w:val="00B95EDC"/>
    <w:rsid w:val="00BA230B"/>
    <w:rsid w:val="00BA27D8"/>
    <w:rsid w:val="00BB09E0"/>
    <w:rsid w:val="00BB165A"/>
    <w:rsid w:val="00BB4A23"/>
    <w:rsid w:val="00BB6A20"/>
    <w:rsid w:val="00BB72A3"/>
    <w:rsid w:val="00BC1997"/>
    <w:rsid w:val="00BC6A25"/>
    <w:rsid w:val="00BC7E99"/>
    <w:rsid w:val="00BD3270"/>
    <w:rsid w:val="00BD4455"/>
    <w:rsid w:val="00BD63C9"/>
    <w:rsid w:val="00BE1D62"/>
    <w:rsid w:val="00BE20C6"/>
    <w:rsid w:val="00BF1F7E"/>
    <w:rsid w:val="00C02EB0"/>
    <w:rsid w:val="00C03DBF"/>
    <w:rsid w:val="00C04132"/>
    <w:rsid w:val="00C10370"/>
    <w:rsid w:val="00C116ED"/>
    <w:rsid w:val="00C15F27"/>
    <w:rsid w:val="00C25572"/>
    <w:rsid w:val="00C32FA0"/>
    <w:rsid w:val="00C374F9"/>
    <w:rsid w:val="00C412E2"/>
    <w:rsid w:val="00C4154F"/>
    <w:rsid w:val="00C50D68"/>
    <w:rsid w:val="00C50F5A"/>
    <w:rsid w:val="00C51878"/>
    <w:rsid w:val="00C51E01"/>
    <w:rsid w:val="00C562B1"/>
    <w:rsid w:val="00C56F12"/>
    <w:rsid w:val="00C57D01"/>
    <w:rsid w:val="00C632CD"/>
    <w:rsid w:val="00C64FEB"/>
    <w:rsid w:val="00C765C2"/>
    <w:rsid w:val="00C76E20"/>
    <w:rsid w:val="00C76FB1"/>
    <w:rsid w:val="00C77959"/>
    <w:rsid w:val="00C804A1"/>
    <w:rsid w:val="00C808F2"/>
    <w:rsid w:val="00C85344"/>
    <w:rsid w:val="00C87ABC"/>
    <w:rsid w:val="00CA369C"/>
    <w:rsid w:val="00CA68A7"/>
    <w:rsid w:val="00CA6A67"/>
    <w:rsid w:val="00CA724E"/>
    <w:rsid w:val="00CB4A91"/>
    <w:rsid w:val="00CC240A"/>
    <w:rsid w:val="00CD07A2"/>
    <w:rsid w:val="00CD1ACA"/>
    <w:rsid w:val="00CD2CD2"/>
    <w:rsid w:val="00CD3052"/>
    <w:rsid w:val="00CD6DCD"/>
    <w:rsid w:val="00CE203F"/>
    <w:rsid w:val="00CF4113"/>
    <w:rsid w:val="00CF4583"/>
    <w:rsid w:val="00CF7800"/>
    <w:rsid w:val="00CF7D19"/>
    <w:rsid w:val="00D01DCC"/>
    <w:rsid w:val="00D049C1"/>
    <w:rsid w:val="00D11416"/>
    <w:rsid w:val="00D1681A"/>
    <w:rsid w:val="00D229EC"/>
    <w:rsid w:val="00D41DB2"/>
    <w:rsid w:val="00D421ED"/>
    <w:rsid w:val="00D436A0"/>
    <w:rsid w:val="00D43AD7"/>
    <w:rsid w:val="00D52476"/>
    <w:rsid w:val="00D536E5"/>
    <w:rsid w:val="00D537B1"/>
    <w:rsid w:val="00D54F43"/>
    <w:rsid w:val="00D551E2"/>
    <w:rsid w:val="00D61685"/>
    <w:rsid w:val="00D6654D"/>
    <w:rsid w:val="00D73F03"/>
    <w:rsid w:val="00D74BBA"/>
    <w:rsid w:val="00D806A2"/>
    <w:rsid w:val="00D8127A"/>
    <w:rsid w:val="00D8370B"/>
    <w:rsid w:val="00D85DCC"/>
    <w:rsid w:val="00D91895"/>
    <w:rsid w:val="00D973EA"/>
    <w:rsid w:val="00DA3B78"/>
    <w:rsid w:val="00DA4FAE"/>
    <w:rsid w:val="00DA5123"/>
    <w:rsid w:val="00DA7E0C"/>
    <w:rsid w:val="00DB30C5"/>
    <w:rsid w:val="00DD0533"/>
    <w:rsid w:val="00DD67E7"/>
    <w:rsid w:val="00DD6EA1"/>
    <w:rsid w:val="00DD7138"/>
    <w:rsid w:val="00DE37DA"/>
    <w:rsid w:val="00DE5BE7"/>
    <w:rsid w:val="00DF67DF"/>
    <w:rsid w:val="00E04299"/>
    <w:rsid w:val="00E06DC2"/>
    <w:rsid w:val="00E13097"/>
    <w:rsid w:val="00E14A7B"/>
    <w:rsid w:val="00E1693C"/>
    <w:rsid w:val="00E212AF"/>
    <w:rsid w:val="00E30801"/>
    <w:rsid w:val="00E311C7"/>
    <w:rsid w:val="00E32426"/>
    <w:rsid w:val="00E32753"/>
    <w:rsid w:val="00E33EAD"/>
    <w:rsid w:val="00E34396"/>
    <w:rsid w:val="00E411E7"/>
    <w:rsid w:val="00E43BEF"/>
    <w:rsid w:val="00E46BB0"/>
    <w:rsid w:val="00E50E23"/>
    <w:rsid w:val="00E528B7"/>
    <w:rsid w:val="00E60861"/>
    <w:rsid w:val="00E63E10"/>
    <w:rsid w:val="00E756C3"/>
    <w:rsid w:val="00E776BF"/>
    <w:rsid w:val="00E824D7"/>
    <w:rsid w:val="00E82CE1"/>
    <w:rsid w:val="00E909BA"/>
    <w:rsid w:val="00E9417F"/>
    <w:rsid w:val="00EA4336"/>
    <w:rsid w:val="00EA4A2C"/>
    <w:rsid w:val="00EA5F90"/>
    <w:rsid w:val="00EB51A5"/>
    <w:rsid w:val="00EB651F"/>
    <w:rsid w:val="00EC06BC"/>
    <w:rsid w:val="00EC54F0"/>
    <w:rsid w:val="00ED34EF"/>
    <w:rsid w:val="00ED62B4"/>
    <w:rsid w:val="00EE4C8B"/>
    <w:rsid w:val="00EE63F1"/>
    <w:rsid w:val="00EF1398"/>
    <w:rsid w:val="00EF38ED"/>
    <w:rsid w:val="00EF49EA"/>
    <w:rsid w:val="00EF52E6"/>
    <w:rsid w:val="00F069C8"/>
    <w:rsid w:val="00F07E65"/>
    <w:rsid w:val="00F10A4F"/>
    <w:rsid w:val="00F10E6E"/>
    <w:rsid w:val="00F12EEC"/>
    <w:rsid w:val="00F13794"/>
    <w:rsid w:val="00F147A0"/>
    <w:rsid w:val="00F15463"/>
    <w:rsid w:val="00F226B8"/>
    <w:rsid w:val="00F23D97"/>
    <w:rsid w:val="00F24938"/>
    <w:rsid w:val="00F27E0C"/>
    <w:rsid w:val="00F30317"/>
    <w:rsid w:val="00F34E2F"/>
    <w:rsid w:val="00F467C5"/>
    <w:rsid w:val="00F50820"/>
    <w:rsid w:val="00F52F9A"/>
    <w:rsid w:val="00F667C4"/>
    <w:rsid w:val="00F729D8"/>
    <w:rsid w:val="00F7437A"/>
    <w:rsid w:val="00F771DC"/>
    <w:rsid w:val="00F833E9"/>
    <w:rsid w:val="00F90A37"/>
    <w:rsid w:val="00FA1588"/>
    <w:rsid w:val="00FA433A"/>
    <w:rsid w:val="00FB187C"/>
    <w:rsid w:val="00FB26E6"/>
    <w:rsid w:val="00FB34EE"/>
    <w:rsid w:val="00FB3AC0"/>
    <w:rsid w:val="00FB6A73"/>
    <w:rsid w:val="00FB7F77"/>
    <w:rsid w:val="00FC03F7"/>
    <w:rsid w:val="00FC236F"/>
    <w:rsid w:val="00FC33C5"/>
    <w:rsid w:val="00FD04B5"/>
    <w:rsid w:val="00FD3DB4"/>
    <w:rsid w:val="00FD4691"/>
    <w:rsid w:val="00FD4C7C"/>
    <w:rsid w:val="00FE2E86"/>
    <w:rsid w:val="00FF0742"/>
    <w:rsid w:val="00FF189C"/>
    <w:rsid w:val="00FF4E38"/>
    <w:rsid w:val="1D380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ACC225E"/>
  <w15:docId w15:val="{501AE921-EB9B-4288-A4FF-2AD970247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Pr>
      <w:color w:val="467886" w:themeColor="hyperlink"/>
      <w:u w:val="single"/>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1"/>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unhideWhenUsed/>
    <w:qFormat/>
    <w:rsid w:val="00A76A3E"/>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8E0E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E20"/>
    <w:rPr>
      <w:kern w:val="2"/>
      <w:sz w:val="24"/>
      <w:szCs w:val="24"/>
      <w14:ligatures w14:val="standardContextual"/>
    </w:rPr>
  </w:style>
  <w:style w:type="paragraph" w:styleId="Footer">
    <w:name w:val="footer"/>
    <w:basedOn w:val="Normal"/>
    <w:link w:val="FooterChar"/>
    <w:uiPriority w:val="99"/>
    <w:unhideWhenUsed/>
    <w:rsid w:val="008E0E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E20"/>
    <w:rPr>
      <w:kern w:val="2"/>
      <w:sz w:val="24"/>
      <w:szCs w:val="24"/>
      <w14:ligatures w14:val="standardContextual"/>
    </w:rPr>
  </w:style>
  <w:style w:type="character" w:customStyle="1" w:styleId="fontstyle01">
    <w:name w:val="fontstyle01"/>
    <w:basedOn w:val="DefaultParagraphFont"/>
    <w:rsid w:val="00B65279"/>
    <w:rPr>
      <w:rFonts w:ascii="Times New Roman" w:hAnsi="Times New Roman" w:cs="Times New Roman" w:hint="default"/>
      <w:b w:val="0"/>
      <w:bCs w:val="0"/>
      <w:i w:val="0"/>
      <w:iCs w:val="0"/>
      <w:color w:val="000000"/>
      <w:sz w:val="28"/>
      <w:szCs w:val="28"/>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3E0D9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B25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575"/>
    <w:rPr>
      <w:rFonts w:ascii="Segoe UI" w:hAnsi="Segoe UI" w:cs="Segoe UI"/>
      <w:kern w:val="2"/>
      <w:sz w:val="18"/>
      <w:szCs w:val="18"/>
      <w14:ligatures w14:val="standardContextual"/>
    </w:rPr>
  </w:style>
  <w:style w:type="paragraph" w:customStyle="1" w:styleId="doantxt">
    <w:name w:val="doantxt"/>
    <w:basedOn w:val="Normal"/>
    <w:rsid w:val="00931F42"/>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Normal1">
    <w:name w:val="Normal1"/>
    <w:rsid w:val="00C77959"/>
    <w:pPr>
      <w:pBdr>
        <w:top w:val="nil"/>
        <w:left w:val="nil"/>
        <w:bottom w:val="nil"/>
        <w:right w:val="nil"/>
        <w:between w:val="nil"/>
      </w:pBdr>
      <w:spacing w:after="200" w:line="276" w:lineRule="auto"/>
    </w:pPr>
    <w:rPr>
      <w:rFonts w:ascii="Calibri" w:eastAsia="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360606">
      <w:bodyDiv w:val="1"/>
      <w:marLeft w:val="0"/>
      <w:marRight w:val="0"/>
      <w:marTop w:val="0"/>
      <w:marBottom w:val="0"/>
      <w:divBdr>
        <w:top w:val="none" w:sz="0" w:space="0" w:color="auto"/>
        <w:left w:val="none" w:sz="0" w:space="0" w:color="auto"/>
        <w:bottom w:val="none" w:sz="0" w:space="0" w:color="auto"/>
        <w:right w:val="none" w:sz="0" w:space="0" w:color="auto"/>
      </w:divBdr>
    </w:div>
    <w:div w:id="516193777">
      <w:bodyDiv w:val="1"/>
      <w:marLeft w:val="0"/>
      <w:marRight w:val="0"/>
      <w:marTop w:val="0"/>
      <w:marBottom w:val="0"/>
      <w:divBdr>
        <w:top w:val="none" w:sz="0" w:space="0" w:color="auto"/>
        <w:left w:val="none" w:sz="0" w:space="0" w:color="auto"/>
        <w:bottom w:val="none" w:sz="0" w:space="0" w:color="auto"/>
        <w:right w:val="none" w:sz="0" w:space="0" w:color="auto"/>
      </w:divBdr>
    </w:div>
    <w:div w:id="941687034">
      <w:bodyDiv w:val="1"/>
      <w:marLeft w:val="0"/>
      <w:marRight w:val="0"/>
      <w:marTop w:val="0"/>
      <w:marBottom w:val="0"/>
      <w:divBdr>
        <w:top w:val="none" w:sz="0" w:space="0" w:color="auto"/>
        <w:left w:val="none" w:sz="0" w:space="0" w:color="auto"/>
        <w:bottom w:val="none" w:sz="0" w:space="0" w:color="auto"/>
        <w:right w:val="none" w:sz="0" w:space="0" w:color="auto"/>
      </w:divBdr>
    </w:div>
    <w:div w:id="1504393090">
      <w:bodyDiv w:val="1"/>
      <w:marLeft w:val="0"/>
      <w:marRight w:val="0"/>
      <w:marTop w:val="0"/>
      <w:marBottom w:val="0"/>
      <w:divBdr>
        <w:top w:val="none" w:sz="0" w:space="0" w:color="auto"/>
        <w:left w:val="none" w:sz="0" w:space="0" w:color="auto"/>
        <w:bottom w:val="none" w:sz="0" w:space="0" w:color="auto"/>
        <w:right w:val="none" w:sz="0" w:space="0" w:color="auto"/>
      </w:divBdr>
    </w:div>
    <w:div w:id="1691877486">
      <w:bodyDiv w:val="1"/>
      <w:marLeft w:val="0"/>
      <w:marRight w:val="0"/>
      <w:marTop w:val="0"/>
      <w:marBottom w:val="0"/>
      <w:divBdr>
        <w:top w:val="none" w:sz="0" w:space="0" w:color="auto"/>
        <w:left w:val="none" w:sz="0" w:space="0" w:color="auto"/>
        <w:bottom w:val="none" w:sz="0" w:space="0" w:color="auto"/>
        <w:right w:val="none" w:sz="0" w:space="0" w:color="auto"/>
      </w:divBdr>
    </w:div>
    <w:div w:id="1997801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40BADE-90A9-4F44-AB73-06B18ADD6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20</Pages>
  <Words>6327</Words>
  <Characters>36069</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do hung</cp:lastModifiedBy>
  <cp:revision>9</cp:revision>
  <cp:lastPrinted>2025-05-28T04:42:00Z</cp:lastPrinted>
  <dcterms:created xsi:type="dcterms:W3CDTF">2025-05-28T02:34:00Z</dcterms:created>
  <dcterms:modified xsi:type="dcterms:W3CDTF">2025-05-28T05:06:00Z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9124e572-a4eb-40cd-9794-914e6406376e</vt:lpwstr>
  </property>
  <property fmtid="{D5CDD505-2E9C-101B-9397-08002B2CF9AE}" pid="3" name="KSOProductBuildVer">
    <vt:lpwstr>1033-12.2.0.20795</vt:lpwstr>
  </property>
  <property fmtid="{D5CDD505-2E9C-101B-9397-08002B2CF9AE}" pid="4" name="ICV">
    <vt:lpwstr>A2D92F9342854690ABAFD15F3AD2AB25_12</vt:lpwstr>
  </property>
</Properties>
</file>